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color w:val="0000FF"/>
          <w:sz w:val="44"/>
          <w:szCs w:val="44"/>
          <w:u w:val="single"/>
        </w:rPr>
        <w:t>医用氧气流量表</w:t>
      </w:r>
      <w:r>
        <w:rPr>
          <w:rFonts w:hint="eastAsia" w:ascii="黑体" w:eastAsia="黑体"/>
          <w:color w:val="auto"/>
          <w:sz w:val="44"/>
          <w:szCs w:val="44"/>
          <w:u w:val="none"/>
        </w:rPr>
        <w:t>设备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77"/>
        <w:gridCol w:w="682"/>
        <w:gridCol w:w="1145"/>
        <w:gridCol w:w="1446"/>
        <w:gridCol w:w="1962"/>
        <w:gridCol w:w="992"/>
        <w:gridCol w:w="992"/>
        <w:gridCol w:w="851"/>
        <w:gridCol w:w="850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9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医用氧气流量表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242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8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ind w:firstLine="10290" w:firstLineChars="4900"/>
      </w:pP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DF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021A3DAF"/>
    <w:rsid w:val="029116FE"/>
    <w:rsid w:val="18522DE7"/>
    <w:rsid w:val="2FB84BD7"/>
    <w:rsid w:val="4DE3388D"/>
    <w:rsid w:val="4EFC1222"/>
    <w:rsid w:val="5D606B92"/>
    <w:rsid w:val="67391F75"/>
    <w:rsid w:val="691254AA"/>
    <w:rsid w:val="6E1C097A"/>
    <w:rsid w:val="7D2F02C1"/>
    <w:rsid w:val="7FC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724</Characters>
  <Lines>10</Lines>
  <Paragraphs>2</Paragraphs>
  <TotalTime>41</TotalTime>
  <ScaleCrop>false</ScaleCrop>
  <LinksUpToDate>false</LinksUpToDate>
  <CharactersWithSpaces>732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还是弱碱水</cp:lastModifiedBy>
  <dcterms:modified xsi:type="dcterms:W3CDTF">2025-02-06T06:26:04Z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049F222B3009421AAA636D28B369D98F</vt:lpwstr>
  </property>
  <property fmtid="{D5CDD505-2E9C-101B-9397-08002B2CF9AE}" pid="4" name="KSOTemplateDocerSaveRecord">
    <vt:lpwstr>eyJoZGlkIjoiYWExMGUzMzc5MzMzODYxNDNkZTgyMjRkZjE0NjI3ZGEiLCJ1c2VySWQiOiI0NjI1NzY1MjEifQ==</vt:lpwstr>
  </property>
</Properties>
</file>