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敬启者</w:t>
      </w:r>
      <w:r>
        <w:rPr>
          <w:rFonts w:hint="eastAsia" w:ascii="幼圆" w:hAnsi="幼圆" w:eastAsia="幼圆" w:cs="幼圆"/>
          <w:b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您好！依本院需求，拟采购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DCS中央监控系统维保服务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厂家，</w:t>
      </w:r>
      <w:r>
        <w:rPr>
          <w:rFonts w:hint="eastAsia" w:ascii="幼圆" w:hAnsi="幼圆" w:eastAsia="幼圆" w:cs="幼圆"/>
          <w:sz w:val="24"/>
          <w:szCs w:val="24"/>
        </w:rPr>
        <w:t>现请贵公司前来参与调研，详如下：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u w:val="single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时间：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2024年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5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月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21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日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上午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10点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u w:val="single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地点：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北京清华长庚医院新办公区（天通中苑33号楼）三层会议室 4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  <w:u w:val="none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</w:rPr>
        <w:t>资料携带（请依次放入）：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报价单；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提供满足本工程/服务相关资质证书；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配置清单（主要部件分项报价）与规格参数</w:t>
      </w:r>
      <w:bookmarkStart w:id="0" w:name="_GoBack"/>
      <w:bookmarkEnd w:id="0"/>
      <w:r>
        <w:rPr>
          <w:rFonts w:hint="eastAsia" w:ascii="幼圆" w:hAnsi="幼圆" w:eastAsia="幼圆" w:cs="幼圆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公司简介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、</w:t>
      </w:r>
      <w:r>
        <w:rPr>
          <w:rFonts w:hint="eastAsia" w:ascii="幼圆" w:hAnsi="幼圆" w:eastAsia="幼圆" w:cs="幼圆"/>
          <w:sz w:val="24"/>
          <w:szCs w:val="24"/>
        </w:rPr>
        <w:t>公司资质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制造商完整授权书</w:t>
      </w:r>
      <w:r>
        <w:rPr>
          <w:rFonts w:hint="eastAsia" w:ascii="幼圆" w:hAnsi="幼圆" w:eastAsia="幼圆" w:cs="幼圆"/>
          <w:sz w:val="24"/>
          <w:szCs w:val="24"/>
          <w:highlight w:val="red"/>
          <w:lang w:eastAsia="zh-CN"/>
        </w:rPr>
        <w:t>（如有）</w:t>
      </w:r>
      <w:r>
        <w:rPr>
          <w:rFonts w:hint="eastAsia" w:ascii="幼圆" w:hAnsi="幼圆" w:eastAsia="幼圆" w:cs="幼圆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业务员授权书；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以往业绩、以往同产品其他医院合同（近2年，不超过3年）；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所提供的产品目前市场销售的成功案例或部分用户清单等；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售后服务内容和措施（在境内具备良好的服务和技术支持能力说明，若提供一年以上的原厂商服务，需提供原厂商授权书。）；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产品彩页、产品样本资料</w:t>
      </w:r>
      <w:r>
        <w:rPr>
          <w:rFonts w:hint="eastAsia" w:ascii="幼圆" w:hAnsi="幼圆" w:eastAsia="幼圆" w:cs="幼圆"/>
          <w:sz w:val="24"/>
          <w:szCs w:val="24"/>
          <w:highlight w:val="red"/>
          <w:lang w:eastAsia="zh-CN"/>
        </w:rPr>
        <w:t>（如有）</w:t>
      </w:r>
      <w:r>
        <w:rPr>
          <w:rFonts w:hint="eastAsia" w:ascii="幼圆" w:hAnsi="幼圆" w:eastAsia="幼圆" w:cs="幼圆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供应商认为需加以说明的其他内容。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业务授权人必须到场并签到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主要服务(技术）要求详附件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报价资料提交要求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报价文件组成：经济标、技术及信誉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标</w:t>
      </w:r>
      <w:r>
        <w:rPr>
          <w:rFonts w:hint="eastAsia" w:ascii="幼圆" w:hAnsi="幼圆" w:eastAsia="幼圆" w:cs="幼圆"/>
          <w:sz w:val="24"/>
          <w:szCs w:val="24"/>
        </w:rPr>
        <w:t>、电子版投标文件（U盘）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纸质版（书面）</w:t>
      </w:r>
      <w:r>
        <w:rPr>
          <w:rFonts w:hint="eastAsia" w:ascii="幼圆" w:hAnsi="幼圆" w:eastAsia="幼圆" w:cs="幼圆"/>
          <w:sz w:val="24"/>
          <w:szCs w:val="24"/>
        </w:rPr>
        <w:t>报价文件份数要求：书面报价文件正本壹份，副本贰份，其中经济标单独密封，技术及信誉标单独密封、电子版投标文件（U盘）单独密封。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电子版投标文件（U盘）要求：U盘壹份（内含PDF盖章版及可编辑版报价文件），U盘单独密封在一个信封中。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采购联系人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商务联系人：王老师 010-56112309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技术联系人：李老师 010-56118807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 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 xml:space="preserve">  </w:t>
      </w:r>
      <w:r>
        <w:rPr>
          <w:rFonts w:hint="eastAsia" w:ascii="幼圆" w:hAnsi="幼圆" w:eastAsia="幼圆" w:cs="幼圆"/>
          <w:b/>
          <w:bCs/>
          <w:sz w:val="24"/>
          <w:szCs w:val="24"/>
        </w:rPr>
        <w:t>特邀您届时拨冗出席，逾期将视为自动放弃，顺祝商祺！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760" w:firstLineChars="2400"/>
        <w:textAlignment w:val="auto"/>
        <w:rPr>
          <w:rFonts w:hint="eastAsia" w:ascii="幼圆" w:hAnsi="幼圆" w:eastAsia="幼圆" w:cs="幼圆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760" w:firstLineChars="2400"/>
        <w:textAlignment w:val="auto"/>
        <w:rPr>
          <w:rFonts w:hint="eastAsia" w:ascii="幼圆" w:hAnsi="幼圆" w:eastAsia="幼圆" w:cs="幼圆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北京清华长庚</w:t>
      </w: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医院采购处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default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 xml:space="preserve"> 2024年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5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月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14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center"/>
        <w:textAlignment w:val="auto"/>
        <w:rPr>
          <w:rFonts w:hint="default" w:ascii="幼圆" w:hAnsi="幼圆" w:eastAsia="幼圆" w:cs="幼圆"/>
          <w:color w:val="C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47929"/>
    <w:multiLevelType w:val="singleLevel"/>
    <w:tmpl w:val="AC347929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1">
    <w:nsid w:val="1C2D1505"/>
    <w:multiLevelType w:val="singleLevel"/>
    <w:tmpl w:val="1C2D1505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1EF1D785"/>
    <w:multiLevelType w:val="singleLevel"/>
    <w:tmpl w:val="1EF1D78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C7BC5"/>
    <w:rsid w:val="00323B43"/>
    <w:rsid w:val="003D37D8"/>
    <w:rsid w:val="00426133"/>
    <w:rsid w:val="004358AB"/>
    <w:rsid w:val="005631DA"/>
    <w:rsid w:val="006D1E42"/>
    <w:rsid w:val="0085351F"/>
    <w:rsid w:val="008B7726"/>
    <w:rsid w:val="009A4E41"/>
    <w:rsid w:val="00BE24C2"/>
    <w:rsid w:val="00D31D50"/>
    <w:rsid w:val="012C774F"/>
    <w:rsid w:val="01DE5A0A"/>
    <w:rsid w:val="02004912"/>
    <w:rsid w:val="02672D80"/>
    <w:rsid w:val="040E3EF6"/>
    <w:rsid w:val="043C16EC"/>
    <w:rsid w:val="08090B26"/>
    <w:rsid w:val="088631B6"/>
    <w:rsid w:val="08E2243C"/>
    <w:rsid w:val="0A887557"/>
    <w:rsid w:val="0F7B7FD6"/>
    <w:rsid w:val="11986C48"/>
    <w:rsid w:val="126A55A4"/>
    <w:rsid w:val="154A79A3"/>
    <w:rsid w:val="19015AC9"/>
    <w:rsid w:val="1B261C7D"/>
    <w:rsid w:val="1B4D29CD"/>
    <w:rsid w:val="1C2104BE"/>
    <w:rsid w:val="1DF419D0"/>
    <w:rsid w:val="21F437B7"/>
    <w:rsid w:val="226B6616"/>
    <w:rsid w:val="22C75034"/>
    <w:rsid w:val="257771AF"/>
    <w:rsid w:val="27612030"/>
    <w:rsid w:val="27673A41"/>
    <w:rsid w:val="29DB173D"/>
    <w:rsid w:val="38110275"/>
    <w:rsid w:val="3AC33B16"/>
    <w:rsid w:val="3DCE0DEA"/>
    <w:rsid w:val="3F6D7558"/>
    <w:rsid w:val="40D73AD1"/>
    <w:rsid w:val="46AB51A7"/>
    <w:rsid w:val="4A515E72"/>
    <w:rsid w:val="4ED571E4"/>
    <w:rsid w:val="4EE42DE8"/>
    <w:rsid w:val="57021279"/>
    <w:rsid w:val="595F67BF"/>
    <w:rsid w:val="5B7E1BE5"/>
    <w:rsid w:val="67BE7B8C"/>
    <w:rsid w:val="6907297C"/>
    <w:rsid w:val="6CAB40D4"/>
    <w:rsid w:val="6E1A2B45"/>
    <w:rsid w:val="6EB05517"/>
    <w:rsid w:val="6FA64EDA"/>
    <w:rsid w:val="703674CE"/>
    <w:rsid w:val="75115768"/>
    <w:rsid w:val="76FB12E8"/>
    <w:rsid w:val="77127359"/>
    <w:rsid w:val="780228AC"/>
    <w:rsid w:val="7EA6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39</TotalTime>
  <ScaleCrop>false</ScaleCrop>
  <LinksUpToDate>false</LinksUpToDate>
  <CharactersWithSpaces>611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还是弱碱水</cp:lastModifiedBy>
  <dcterms:modified xsi:type="dcterms:W3CDTF">2024-05-14T06:55:53Z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00CC2140A15B46949AD5187F60971EA3</vt:lpwstr>
  </property>
</Properties>
</file>