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 w:bidi="ar"/>
        </w:rPr>
        <w:t>附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 w:bidi="ar"/>
        </w:rPr>
        <w:t>参加共识专家名单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共识输血专家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 w:bidi="ar"/>
        </w:rPr>
        <w:t>名单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 w:bidi="ar"/>
        </w:rPr>
        <w:t>（共同第一作者）</w:t>
      </w:r>
    </w:p>
    <w:tbl>
      <w:tblPr>
        <w:tblStyle w:val="5"/>
        <w:tblW w:w="7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079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马海梅</w:t>
            </w:r>
          </w:p>
        </w:tc>
        <w:tc>
          <w:tcPr>
            <w:tcW w:w="607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清华大学附属北京清华长庚医院输血科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王新华</w:t>
            </w:r>
          </w:p>
        </w:tc>
        <w:tc>
          <w:tcPr>
            <w:tcW w:w="6079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北京大学临床医学院航天中心医院输血科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于淑红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青岛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学附属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烟台毓璜顶医院 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胡红兵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华中科技大学同济医学院武汉儿童医院输血科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陈麟凤</w:t>
            </w:r>
          </w:p>
        </w:tc>
        <w:tc>
          <w:tcPr>
            <w:tcW w:w="6079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首都医科大学附属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北京世纪坛医院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葛艳玲</w:t>
            </w:r>
          </w:p>
        </w:tc>
        <w:tc>
          <w:tcPr>
            <w:tcW w:w="607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北京大学临床医学院北京积水潭医院输血科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黄吉娥</w:t>
            </w:r>
          </w:p>
        </w:tc>
        <w:tc>
          <w:tcPr>
            <w:tcW w:w="6079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贵州医科大学附属医院 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王莹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浙江大学医学院附属杭州市第一人民医院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许慧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应急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管理部应急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总医院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输血科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周雪莲</w:t>
            </w:r>
          </w:p>
        </w:tc>
        <w:tc>
          <w:tcPr>
            <w:tcW w:w="6079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重庆市大足区人民医院 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李小飞</w:t>
            </w:r>
          </w:p>
        </w:tc>
        <w:tc>
          <w:tcPr>
            <w:tcW w:w="607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首都医科大学附属北京友谊医院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陈维媚</w:t>
            </w:r>
          </w:p>
        </w:tc>
        <w:tc>
          <w:tcPr>
            <w:tcW w:w="6079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福建医科大学附属龙岩第一医院 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胡文静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南京医科大学附属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南京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妇幼保健院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黄敏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西藏自治区政府驻成都办事处医院输血科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 xml:space="preserve">爱军 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西安大兴医院输血科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车辑</w:t>
            </w:r>
          </w:p>
        </w:tc>
        <w:tc>
          <w:tcPr>
            <w:tcW w:w="607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首都医科大学附属北京安贞医院输血科</w:t>
            </w:r>
          </w:p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王晓宁</w:t>
            </w:r>
          </w:p>
        </w:tc>
        <w:tc>
          <w:tcPr>
            <w:tcW w:w="607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吉林大学第一医院输血科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胡锋兰</w:t>
            </w:r>
          </w:p>
        </w:tc>
        <w:tc>
          <w:tcPr>
            <w:tcW w:w="607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华中科技大学协和深圳医院输血科</w:t>
            </w:r>
          </w:p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江咏梅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四川大学华西第二医院输血科</w:t>
            </w:r>
          </w:p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孙巍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北京大学肿瘤医院输血科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郑英</w:t>
            </w:r>
          </w:p>
        </w:tc>
        <w:tc>
          <w:tcPr>
            <w:tcW w:w="6079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南方医科大学第三附属医院输血科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刘晓艳</w:t>
            </w:r>
          </w:p>
        </w:tc>
        <w:tc>
          <w:tcPr>
            <w:tcW w:w="607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复旦大学附属妇产科医院输血科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张可莹</w:t>
            </w:r>
          </w:p>
        </w:tc>
        <w:tc>
          <w:tcPr>
            <w:tcW w:w="6079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首都医科大学附属北京妇产医院输血科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 xml:space="preserve">张学慧  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天津医科大学肿瘤医院输血科</w:t>
            </w:r>
          </w:p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张凯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天津医院输血科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李晓娟</w:t>
            </w:r>
          </w:p>
        </w:tc>
        <w:tc>
          <w:tcPr>
            <w:tcW w:w="607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兰州大学第二医院临床输血科</w:t>
            </w:r>
          </w:p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 xml:space="preserve">张秀辉 </w:t>
            </w:r>
          </w:p>
        </w:tc>
        <w:tc>
          <w:tcPr>
            <w:tcW w:w="607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沧州市人民医院输血科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姚洁</w:t>
            </w:r>
          </w:p>
        </w:tc>
        <w:tc>
          <w:tcPr>
            <w:tcW w:w="6079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首都医科大学宣武医院输血科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贺雪花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山西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医科院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白求恩医院输血科</w:t>
            </w:r>
          </w:p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张红梅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南京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医科大学附属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江宁医院输血科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张亚南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首都医科大学附属北京天坛医院输血科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孟祥红</w:t>
            </w:r>
          </w:p>
        </w:tc>
        <w:tc>
          <w:tcPr>
            <w:tcW w:w="607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解放军总医院第八医学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心输血科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309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 xml:space="preserve">谢珏 </w:t>
            </w:r>
          </w:p>
        </w:tc>
        <w:tc>
          <w:tcPr>
            <w:tcW w:w="607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浙江大学医学院附属第一医院输血科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朱明艳</w:t>
            </w:r>
          </w:p>
        </w:tc>
        <w:tc>
          <w:tcPr>
            <w:tcW w:w="6079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沈阳医学院附属中心医院输血科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陈凤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内蒙古自治区人民医院输血科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刘冰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吉大一院输血科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张蕾</w:t>
            </w:r>
          </w:p>
        </w:tc>
        <w:tc>
          <w:tcPr>
            <w:tcW w:w="607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首都医科大学附属北京朝阳医院输血科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马兰</w:t>
            </w:r>
          </w:p>
        </w:tc>
        <w:tc>
          <w:tcPr>
            <w:tcW w:w="607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宁夏回族自治区人民医院 临检中心</w:t>
            </w:r>
          </w:p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 xml:space="preserve">毓芝 </w:t>
            </w:r>
          </w:p>
        </w:tc>
        <w:tc>
          <w:tcPr>
            <w:tcW w:w="6079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西安交通大学医学院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附属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陕西省肿瘤医院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耿凌云</w:t>
            </w:r>
          </w:p>
        </w:tc>
        <w:tc>
          <w:tcPr>
            <w:tcW w:w="6079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首都儿科研究所附属儿童医院输血科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潘健</w:t>
            </w:r>
            <w:bookmarkStart w:id="0" w:name="_GoBack"/>
            <w:bookmarkEnd w:id="0"/>
          </w:p>
        </w:tc>
        <w:tc>
          <w:tcPr>
            <w:tcW w:w="6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临床检验与输血杂志主任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李翠莹</w:t>
            </w:r>
          </w:p>
        </w:tc>
        <w:tc>
          <w:tcPr>
            <w:tcW w:w="6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空军特色医学中心输血科（空军总医院）</w:t>
            </w:r>
          </w:p>
        </w:tc>
      </w:tr>
    </w:tbl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  <w:t>共识妇产专家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 w:bidi="ar"/>
        </w:rPr>
        <w:t>名单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 w:bidi="ar"/>
        </w:rPr>
        <w:t>（共同第一作者）</w:t>
      </w:r>
    </w:p>
    <w:tbl>
      <w:tblPr>
        <w:tblStyle w:val="5"/>
        <w:tblW w:w="7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6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白文佩 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首都医科大学北京世纪坛医院妇产科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任慕兰</w:t>
            </w:r>
          </w:p>
        </w:tc>
        <w:tc>
          <w:tcPr>
            <w:tcW w:w="6016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东南大学附属中大医院妇产科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汪清 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016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复旦大学附属妇产科医院妇产科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卫兵 </w:t>
            </w:r>
          </w:p>
        </w:tc>
        <w:tc>
          <w:tcPr>
            <w:tcW w:w="6016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安徽医科大学第二附属医院妇产科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马兰 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宁夏回族自治区人民医院妇产科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马宁 </w:t>
            </w:r>
          </w:p>
        </w:tc>
        <w:tc>
          <w:tcPr>
            <w:tcW w:w="601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首都医科大学附属复兴医院妇产科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马俊旗 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01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新疆医科大学第一附属医院妇产科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马唯 </w:t>
            </w:r>
          </w:p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6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首都医科大学潞河医院妇产科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王素敏</w:t>
            </w:r>
          </w:p>
        </w:tc>
        <w:tc>
          <w:tcPr>
            <w:tcW w:w="6016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南京医科大学南京市妇幼保健院妇产科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石钢 </w:t>
            </w:r>
          </w:p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6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四川大学华西妇女儿童医院妇产科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冯力民 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首都医科大学北京天坛医院妇产科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冯云</w:t>
            </w:r>
          </w:p>
        </w:tc>
        <w:tc>
          <w:tcPr>
            <w:tcW w:w="601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云南省第一人民医院妇产科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吕雯</w:t>
            </w:r>
          </w:p>
        </w:tc>
        <w:tc>
          <w:tcPr>
            <w:tcW w:w="601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浙江省立同德医院妇产科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朱前勇</w:t>
            </w:r>
          </w:p>
        </w:tc>
        <w:tc>
          <w:tcPr>
            <w:tcW w:w="6016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河南省人民医院妇产科</w:t>
            </w:r>
          </w:p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刘效群</w:t>
            </w:r>
          </w:p>
        </w:tc>
        <w:tc>
          <w:tcPr>
            <w:tcW w:w="6016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河北生殖妇产医院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关菁</w:t>
            </w:r>
          </w:p>
        </w:tc>
        <w:tc>
          <w:tcPr>
            <w:tcW w:w="6016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池余刚</w:t>
            </w:r>
          </w:p>
        </w:tc>
        <w:tc>
          <w:tcPr>
            <w:tcW w:w="601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重庆医科大学附属妇女儿童医院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李艳 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首都医科大学北京世纪坛医院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李晓冬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河北医科大学第一医院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杨慕坤</w:t>
            </w:r>
          </w:p>
        </w:tc>
        <w:tc>
          <w:tcPr>
            <w:tcW w:w="6016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首都医科大学北京世纪坛医院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肖雁冰</w:t>
            </w:r>
          </w:p>
        </w:tc>
        <w:tc>
          <w:tcPr>
            <w:tcW w:w="601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遵义市妇幼保健院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应小燕 </w:t>
            </w:r>
          </w:p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6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南京医科大学第二附属医院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张军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张红梅 </w:t>
            </w:r>
          </w:p>
        </w:tc>
        <w:tc>
          <w:tcPr>
            <w:tcW w:w="601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南京医科大学附属江宁医院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舒 静</w:t>
            </w:r>
          </w:p>
        </w:tc>
        <w:tc>
          <w:tcPr>
            <w:tcW w:w="601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浙江省人民医院妇产科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信美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浙江大学医学院附属妇产科医院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张慧英 </w:t>
            </w:r>
          </w:p>
        </w:tc>
        <w:tc>
          <w:tcPr>
            <w:tcW w:w="6016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天津医科大学总医院妇产科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736" w:type="dxa"/>
            <w:vAlign w:val="center"/>
          </w:tcPr>
          <w:p>
            <w:pPr>
              <w:tabs>
                <w:tab w:val="center" w:pos="513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陈勍</w:t>
            </w:r>
          </w:p>
        </w:tc>
        <w:tc>
          <w:tcPr>
            <w:tcW w:w="601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中山大学孙逸仙纪念医院妇产科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陈维媚 </w:t>
            </w:r>
          </w:p>
        </w:tc>
        <w:tc>
          <w:tcPr>
            <w:tcW w:w="6016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福建医科大学附属龙岩第一医院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陈蓉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北京协和医院妇产科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林忠</w:t>
            </w:r>
          </w:p>
        </w:tc>
        <w:tc>
          <w:tcPr>
            <w:tcW w:w="601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广西壮族自治区生殖医院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周应芳 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01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北京大学第一医院妇产科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孟跃进</w:t>
            </w:r>
          </w:p>
        </w:tc>
        <w:tc>
          <w:tcPr>
            <w:tcW w:w="6016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郑州大学第二附属医院妇产科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赵仁峰</w:t>
            </w:r>
          </w:p>
        </w:tc>
        <w:tc>
          <w:tcPr>
            <w:tcW w:w="601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广西壮族自治区人民医院妇产科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赵率红 </w:t>
            </w:r>
          </w:p>
        </w:tc>
        <w:tc>
          <w:tcPr>
            <w:tcW w:w="6016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赵淑萍 </w:t>
            </w:r>
          </w:p>
        </w:tc>
        <w:tc>
          <w:tcPr>
            <w:tcW w:w="601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青岛市妇女儿童医院妇产科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郝增平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荣风年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山东第一医科大学第一附属妇产科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段华 </w:t>
            </w:r>
          </w:p>
        </w:tc>
        <w:tc>
          <w:tcPr>
            <w:tcW w:w="6016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首都医科大学附属北京妇产医院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袁瑞</w:t>
            </w:r>
          </w:p>
        </w:tc>
        <w:tc>
          <w:tcPr>
            <w:tcW w:w="601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重庆医科大学附属第一医院妇产科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顾 蓓</w:t>
            </w:r>
          </w:p>
        </w:tc>
        <w:tc>
          <w:tcPr>
            <w:tcW w:w="6016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徐琳 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昆明同仁医院妇产科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凌斌 </w:t>
            </w:r>
          </w:p>
        </w:tc>
        <w:tc>
          <w:tcPr>
            <w:tcW w:w="601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中日友好医院妇产科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高永星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东南大学附属中大医院妇产科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高婷</w:t>
            </w:r>
          </w:p>
        </w:tc>
        <w:tc>
          <w:tcPr>
            <w:tcW w:w="6016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中国科学技术大学附属第一医院妇产科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郭银树</w:t>
            </w:r>
          </w:p>
        </w:tc>
        <w:tc>
          <w:tcPr>
            <w:tcW w:w="6016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首都医科大学附属北京妇产医院 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唐帅 </w:t>
            </w:r>
          </w:p>
        </w:tc>
        <w:tc>
          <w:tcPr>
            <w:tcW w:w="6016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陆军军医大学第一附属医院妇产科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黄晓武 </w:t>
            </w:r>
          </w:p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01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首都医科大学附属复兴医院妇产科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龚萍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首都医科大学北京世纪坛医院妇产科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崔广霞 </w:t>
            </w:r>
          </w:p>
        </w:tc>
        <w:tc>
          <w:tcPr>
            <w:tcW w:w="6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首都医科大学北京世纪坛医院妇产科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1736" w:type="dxa"/>
            <w:vAlign w:val="center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符淳 </w:t>
            </w:r>
          </w:p>
        </w:tc>
        <w:tc>
          <w:tcPr>
            <w:tcW w:w="6016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中南大学湘雅二医院妇产科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</w:trPr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康毓芝 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6016" w:type="dxa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陕西省肿瘤医院妇产科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7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蒋国庆</w:t>
            </w:r>
          </w:p>
        </w:tc>
        <w:tc>
          <w:tcPr>
            <w:tcW w:w="6016" w:type="dxa"/>
          </w:tcPr>
          <w:p>
            <w:pPr>
              <w:spacing w:line="360" w:lineRule="auto"/>
              <w:jc w:val="left"/>
              <w:rPr>
                <w:rStyle w:val="3"/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清华大学北京华信医院妇产科</w:t>
            </w: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</w:rPr>
      </w:pPr>
    </w:p>
    <w:p/>
    <w:sectPr>
      <w:pgSz w:w="12240" w:h="15840"/>
      <w:pgMar w:top="1417" w:right="1417" w:bottom="1417" w:left="1417" w:header="720" w:footer="641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66208"/>
    <w:rsid w:val="112D66A8"/>
    <w:rsid w:val="145C33B1"/>
    <w:rsid w:val="2DBF59BE"/>
    <w:rsid w:val="2F780F54"/>
    <w:rsid w:val="372F5970"/>
    <w:rsid w:val="4C5006DD"/>
    <w:rsid w:val="56A662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2022-07-07T08:17:00Z</dcterms:created>
  <dc:creator>马海梅</dc:creator>
  <cp:lastModifiedBy>马海梅</cp:lastModifiedBy>
  <dcterms:modified xsi:type="dcterms:W3CDTF">2022-07-07T08:23:46Z</dcterms:modified>
  <dc:title>附妇产输血两科参加共识专家名单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