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</w:t>
      </w:r>
      <w:bookmarkEnd w:id="0"/>
      <w:r w:rsidR="000C0698">
        <w:rPr>
          <w:rFonts w:hint="eastAsia"/>
          <w:b/>
          <w:bCs/>
          <w:sz w:val="32"/>
          <w:szCs w:val="32"/>
        </w:rPr>
        <w:t>概览</w:t>
      </w:r>
    </w:p>
    <w:p w:rsidR="004C698F" w:rsidRPr="0090108A" w:rsidRDefault="00D93555" w:rsidP="004C698F"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 w:rsidRPr="0090108A">
        <w:rPr>
          <w:sz w:val="22"/>
        </w:rPr>
        <w:t>VMware</w:t>
      </w:r>
      <w:r w:rsidRPr="0090108A">
        <w:rPr>
          <w:rFonts w:hint="eastAsia"/>
          <w:sz w:val="22"/>
        </w:rPr>
        <w:t>虚拟化</w:t>
      </w:r>
      <w:r w:rsidR="005235CA" w:rsidRPr="0090108A">
        <w:rPr>
          <w:rFonts w:hint="eastAsia"/>
          <w:sz w:val="22"/>
        </w:rPr>
        <w:t>系统</w:t>
      </w:r>
      <w:r w:rsidR="000C0698" w:rsidRPr="0090108A">
        <w:rPr>
          <w:rFonts w:hint="eastAsia"/>
          <w:sz w:val="22"/>
        </w:rPr>
        <w:t>及其关联设备</w:t>
      </w:r>
      <w:r w:rsidR="004C698F" w:rsidRPr="0090108A">
        <w:rPr>
          <w:rFonts w:hint="eastAsia"/>
          <w:sz w:val="22"/>
        </w:rPr>
        <w:t>软</w:t>
      </w:r>
      <w:r w:rsidR="00625A12" w:rsidRPr="0090108A">
        <w:rPr>
          <w:sz w:val="22"/>
        </w:rPr>
        <w:t>硬件</w:t>
      </w:r>
      <w:r w:rsidR="000C0698" w:rsidRPr="0090108A">
        <w:rPr>
          <w:rFonts w:hint="eastAsia"/>
          <w:sz w:val="22"/>
        </w:rPr>
        <w:t>7*24</w:t>
      </w:r>
      <w:proofErr w:type="gramStart"/>
      <w:r w:rsidR="00625A12" w:rsidRPr="0090108A">
        <w:rPr>
          <w:sz w:val="22"/>
        </w:rPr>
        <w:t>维保服务</w:t>
      </w:r>
      <w:proofErr w:type="gramEnd"/>
    </w:p>
    <w:p w:rsidR="005235CA" w:rsidRPr="0090108A" w:rsidRDefault="005235CA" w:rsidP="004C698F"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proofErr w:type="gramStart"/>
      <w:r w:rsidRPr="0090108A">
        <w:rPr>
          <w:rFonts w:hint="eastAsia"/>
          <w:sz w:val="22"/>
        </w:rPr>
        <w:t>维保</w:t>
      </w:r>
      <w:r w:rsidR="00C22275" w:rsidRPr="0090108A">
        <w:rPr>
          <w:rFonts w:hint="eastAsia"/>
          <w:sz w:val="22"/>
        </w:rPr>
        <w:t>服务</w:t>
      </w:r>
      <w:proofErr w:type="gramEnd"/>
      <w:r w:rsidR="00C22275" w:rsidRPr="0090108A">
        <w:rPr>
          <w:rFonts w:hint="eastAsia"/>
          <w:sz w:val="22"/>
        </w:rPr>
        <w:t>周期</w:t>
      </w:r>
      <w:r w:rsidRPr="0090108A">
        <w:rPr>
          <w:rFonts w:hint="eastAsia"/>
          <w:sz w:val="22"/>
        </w:rPr>
        <w:t>为</w:t>
      </w:r>
      <w:r w:rsidR="005A4D9A" w:rsidRPr="0090108A">
        <w:rPr>
          <w:sz w:val="22"/>
        </w:rPr>
        <w:t>1</w:t>
      </w:r>
      <w:r w:rsidR="005A4D9A" w:rsidRPr="0090108A">
        <w:rPr>
          <w:rFonts w:hint="eastAsia"/>
          <w:sz w:val="22"/>
        </w:rPr>
        <w:t>年</w:t>
      </w:r>
    </w:p>
    <w:p w:rsidR="00E113B7" w:rsidRPr="0090108A" w:rsidRDefault="00625A12" w:rsidP="005235CA"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</w:rPr>
        <w:t>投标人</w:t>
      </w:r>
      <w:r w:rsidRPr="0090108A">
        <w:rPr>
          <w:rFonts w:hint="eastAsia"/>
          <w:sz w:val="22"/>
          <w:lang w:val="zh-CN"/>
        </w:rPr>
        <w:t>在北京地区有稳定的工作场地和工作人员，拥有独立的备件库</w:t>
      </w:r>
    </w:p>
    <w:p w:rsidR="000C0698" w:rsidRPr="0090108A" w:rsidRDefault="000C0698" w:rsidP="00280F25"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</w:rPr>
        <w:t>投标人必须</w:t>
      </w:r>
      <w:r w:rsidR="00280F25" w:rsidRPr="00280F25">
        <w:rPr>
          <w:rFonts w:hint="eastAsia"/>
          <w:sz w:val="22"/>
        </w:rPr>
        <w:t>拥有</w:t>
      </w:r>
      <w:r w:rsidR="00280F25" w:rsidRPr="00280F25">
        <w:rPr>
          <w:sz w:val="22"/>
        </w:rPr>
        <w:t>VMWare</w:t>
      </w:r>
      <w:r w:rsidR="00280F25">
        <w:rPr>
          <w:rFonts w:hint="eastAsia"/>
          <w:sz w:val="22"/>
        </w:rPr>
        <w:t>和</w:t>
      </w:r>
      <w:r w:rsidR="00280F25" w:rsidRPr="00280F25">
        <w:rPr>
          <w:sz w:val="22"/>
        </w:rPr>
        <w:t>DELL合作代理证书</w:t>
      </w:r>
    </w:p>
    <w:p w:rsidR="000C0698" w:rsidRDefault="000C0698" w:rsidP="005235CA">
      <w:pPr>
        <w:spacing w:line="400" w:lineRule="exact"/>
        <w:ind w:left="425" w:firstLineChars="0" w:firstLine="0"/>
      </w:pPr>
    </w:p>
    <w:p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人员要求</w:t>
      </w:r>
      <w:bookmarkEnd w:id="1"/>
    </w:p>
    <w:p w:rsidR="006E5948" w:rsidRPr="0090108A" w:rsidRDefault="00A801E4" w:rsidP="006E5948">
      <w:pPr>
        <w:pStyle w:val="a6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</w:rPr>
        <w:t>至少1名管理人员取得P</w:t>
      </w:r>
      <w:r w:rsidRPr="0090108A">
        <w:rPr>
          <w:sz w:val="22"/>
        </w:rPr>
        <w:t>MP(</w:t>
      </w:r>
      <w:r w:rsidR="006E5948" w:rsidRPr="0090108A">
        <w:rPr>
          <w:sz w:val="22"/>
        </w:rPr>
        <w:t>Project Management Professional</w:t>
      </w:r>
      <w:r w:rsidRPr="0090108A">
        <w:rPr>
          <w:sz w:val="22"/>
        </w:rPr>
        <w:t>)</w:t>
      </w:r>
      <w:r w:rsidRPr="0090108A">
        <w:rPr>
          <w:rFonts w:hint="eastAsia"/>
          <w:sz w:val="22"/>
        </w:rPr>
        <w:t>认证资格。</w:t>
      </w:r>
    </w:p>
    <w:p w:rsidR="00E113B7" w:rsidRPr="0090108A" w:rsidRDefault="005A4D9A" w:rsidP="00F30C6F">
      <w:pPr>
        <w:pStyle w:val="a6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  <w:lang w:val="zh-CN"/>
        </w:rPr>
        <w:t>至少</w:t>
      </w:r>
      <w:r w:rsidR="00685C73">
        <w:rPr>
          <w:sz w:val="22"/>
        </w:rPr>
        <w:t>2</w:t>
      </w:r>
      <w:r w:rsidRPr="0090108A">
        <w:rPr>
          <w:rFonts w:hint="eastAsia"/>
          <w:sz w:val="22"/>
          <w:lang w:val="zh-CN"/>
        </w:rPr>
        <w:t>名</w:t>
      </w:r>
      <w:r w:rsidR="00A801E4" w:rsidRPr="0090108A">
        <w:rPr>
          <w:rFonts w:hint="eastAsia"/>
          <w:sz w:val="22"/>
          <w:lang w:val="zh-CN"/>
        </w:rPr>
        <w:t>技术人员</w:t>
      </w:r>
      <w:r w:rsidR="00625A12" w:rsidRPr="0090108A">
        <w:rPr>
          <w:rFonts w:hint="eastAsia"/>
          <w:sz w:val="22"/>
          <w:lang w:val="zh-CN"/>
        </w:rPr>
        <w:t>取得</w:t>
      </w:r>
      <w:r w:rsidR="006F48AF" w:rsidRPr="0090108A">
        <w:rPr>
          <w:sz w:val="22"/>
        </w:rPr>
        <w:t>VCP(VMware Certified Professional)</w:t>
      </w:r>
      <w:r w:rsidR="00625A12" w:rsidRPr="0090108A">
        <w:rPr>
          <w:rFonts w:hint="eastAsia"/>
          <w:sz w:val="22"/>
          <w:lang w:val="zh-CN"/>
        </w:rPr>
        <w:t>认证资格</w:t>
      </w:r>
      <w:r w:rsidR="00A801E4" w:rsidRPr="0090108A">
        <w:rPr>
          <w:rFonts w:hint="eastAsia"/>
          <w:sz w:val="22"/>
        </w:rPr>
        <w:t>。</w:t>
      </w:r>
    </w:p>
    <w:p w:rsidR="00F4309F" w:rsidRPr="0090108A" w:rsidRDefault="00F4309F" w:rsidP="00610033">
      <w:pPr>
        <w:pStyle w:val="a6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  <w:lang w:val="zh-CN"/>
        </w:rPr>
        <w:t>至少</w:t>
      </w:r>
      <w:r w:rsidR="00B86B9C">
        <w:rPr>
          <w:sz w:val="22"/>
        </w:rPr>
        <w:t>2</w:t>
      </w:r>
      <w:r w:rsidRPr="0090108A">
        <w:rPr>
          <w:rFonts w:hint="eastAsia"/>
          <w:sz w:val="22"/>
          <w:lang w:val="zh-CN"/>
        </w:rPr>
        <w:t>名</w:t>
      </w:r>
      <w:r w:rsidR="00A801E4" w:rsidRPr="0090108A">
        <w:rPr>
          <w:rFonts w:hint="eastAsia"/>
          <w:sz w:val="22"/>
          <w:lang w:val="zh-CN"/>
        </w:rPr>
        <w:t>技术人员</w:t>
      </w:r>
      <w:r w:rsidRPr="0090108A">
        <w:rPr>
          <w:rFonts w:hint="eastAsia"/>
          <w:sz w:val="22"/>
          <w:lang w:val="zh-CN"/>
        </w:rPr>
        <w:t>取得</w:t>
      </w:r>
      <w:r w:rsidR="00CA6237" w:rsidRPr="0090108A">
        <w:rPr>
          <w:sz w:val="22"/>
          <w:lang w:val="zh-CN"/>
        </w:rPr>
        <w:t>RHC</w:t>
      </w:r>
      <w:r w:rsidR="00610033">
        <w:rPr>
          <w:sz w:val="22"/>
          <w:lang w:val="zh-CN"/>
        </w:rPr>
        <w:t>E</w:t>
      </w:r>
      <w:r w:rsidR="00CA6237" w:rsidRPr="0090108A">
        <w:rPr>
          <w:sz w:val="22"/>
          <w:lang w:val="zh-CN"/>
        </w:rPr>
        <w:t xml:space="preserve">(Red Hat Certified </w:t>
      </w:r>
      <w:r w:rsidR="00610033" w:rsidRPr="00610033">
        <w:rPr>
          <w:sz w:val="22"/>
          <w:lang w:val="zh-CN"/>
        </w:rPr>
        <w:t>Engineer</w:t>
      </w:r>
      <w:r w:rsidR="00CA6237" w:rsidRPr="0090108A">
        <w:rPr>
          <w:sz w:val="22"/>
          <w:lang w:val="zh-CN"/>
        </w:rPr>
        <w:t>)</w:t>
      </w:r>
      <w:r w:rsidRPr="0090108A">
        <w:rPr>
          <w:rFonts w:hint="eastAsia"/>
          <w:sz w:val="22"/>
          <w:lang w:val="zh-CN"/>
        </w:rPr>
        <w:t>认证资格。</w:t>
      </w:r>
    </w:p>
    <w:p w:rsidR="00CA6237" w:rsidRPr="0090108A" w:rsidRDefault="00CA6237" w:rsidP="00280F25">
      <w:pPr>
        <w:pStyle w:val="a6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 w:rsidRPr="0090108A">
        <w:rPr>
          <w:rFonts w:hint="eastAsia"/>
          <w:sz w:val="22"/>
          <w:lang w:val="zh-CN"/>
        </w:rPr>
        <w:t>至少</w:t>
      </w:r>
      <w:r w:rsidR="00610033">
        <w:rPr>
          <w:sz w:val="22"/>
        </w:rPr>
        <w:t>1</w:t>
      </w:r>
      <w:r w:rsidRPr="0090108A">
        <w:rPr>
          <w:rFonts w:hint="eastAsia"/>
          <w:sz w:val="22"/>
          <w:lang w:val="zh-CN"/>
        </w:rPr>
        <w:t>名技术人员取得</w:t>
      </w:r>
      <w:r w:rsidRPr="0090108A">
        <w:rPr>
          <w:sz w:val="22"/>
        </w:rPr>
        <w:t>CCIE(Cisco Certified Internetwork Expert)</w:t>
      </w:r>
      <w:r w:rsidRPr="00757B5A">
        <w:rPr>
          <w:rFonts w:hint="eastAsia"/>
          <w:sz w:val="22"/>
        </w:rPr>
        <w:t xml:space="preserve"> </w:t>
      </w:r>
      <w:r w:rsidR="00280F25" w:rsidRPr="00757B5A">
        <w:rPr>
          <w:sz w:val="22"/>
        </w:rPr>
        <w:t>Security</w:t>
      </w:r>
      <w:r w:rsidR="00D65BFC" w:rsidRPr="00757B5A">
        <w:rPr>
          <w:sz w:val="22"/>
        </w:rPr>
        <w:t xml:space="preserve"> </w:t>
      </w:r>
      <w:r w:rsidR="00D65BFC">
        <w:rPr>
          <w:rFonts w:hint="eastAsia"/>
          <w:sz w:val="22"/>
          <w:lang w:val="zh-CN"/>
        </w:rPr>
        <w:t>或</w:t>
      </w:r>
      <w:r w:rsidR="00D65BFC" w:rsidRPr="00757B5A">
        <w:rPr>
          <w:rFonts w:hint="eastAsia"/>
          <w:sz w:val="22"/>
        </w:rPr>
        <w:t xml:space="preserve"> </w:t>
      </w:r>
      <w:r w:rsidR="00280F25" w:rsidRPr="00757B5A">
        <w:rPr>
          <w:sz w:val="22"/>
        </w:rPr>
        <w:t xml:space="preserve">Data </w:t>
      </w:r>
      <w:proofErr w:type="spellStart"/>
      <w:r w:rsidR="00280F25" w:rsidRPr="00757B5A">
        <w:rPr>
          <w:sz w:val="22"/>
        </w:rPr>
        <w:t>Certer</w:t>
      </w:r>
      <w:proofErr w:type="spellEnd"/>
      <w:r w:rsidR="00757B5A">
        <w:rPr>
          <w:rFonts w:hint="eastAsia"/>
          <w:sz w:val="22"/>
          <w:lang w:val="zh-CN"/>
        </w:rPr>
        <w:t>或</w:t>
      </w:r>
      <w:r w:rsidR="00757B5A" w:rsidRPr="00757B5A">
        <w:rPr>
          <w:rFonts w:hint="eastAsia"/>
          <w:sz w:val="22"/>
        </w:rPr>
        <w:t>Routing</w:t>
      </w:r>
      <w:r w:rsidR="00757B5A" w:rsidRPr="00757B5A">
        <w:rPr>
          <w:sz w:val="22"/>
        </w:rPr>
        <w:t xml:space="preserve"> </w:t>
      </w:r>
      <w:r w:rsidR="00757B5A" w:rsidRPr="00757B5A">
        <w:rPr>
          <w:rFonts w:hint="eastAsia"/>
          <w:sz w:val="22"/>
        </w:rPr>
        <w:t>and</w:t>
      </w:r>
      <w:r w:rsidR="00757B5A" w:rsidRPr="00757B5A">
        <w:rPr>
          <w:sz w:val="22"/>
        </w:rPr>
        <w:t xml:space="preserve"> S</w:t>
      </w:r>
      <w:r w:rsidR="00757B5A">
        <w:rPr>
          <w:sz w:val="22"/>
        </w:rPr>
        <w:t>witching</w:t>
      </w:r>
      <w:r w:rsidRPr="0090108A">
        <w:rPr>
          <w:rFonts w:hint="eastAsia"/>
          <w:sz w:val="22"/>
          <w:lang w:val="zh-CN"/>
        </w:rPr>
        <w:t>认证资格。</w:t>
      </w:r>
    </w:p>
    <w:p w:rsidR="00E113B7" w:rsidRPr="0090108A" w:rsidRDefault="00625A12" w:rsidP="005A4D9A">
      <w:pPr>
        <w:numPr>
          <w:ilvl w:val="0"/>
          <w:numId w:val="4"/>
        </w:numPr>
        <w:spacing w:line="400" w:lineRule="exact"/>
        <w:ind w:firstLineChars="0"/>
        <w:rPr>
          <w:sz w:val="22"/>
          <w:lang w:val="zh-CN"/>
        </w:rPr>
      </w:pPr>
      <w:r w:rsidRPr="0090108A">
        <w:rPr>
          <w:rFonts w:hint="eastAsia"/>
          <w:sz w:val="22"/>
          <w:lang w:val="zh-CN"/>
        </w:rPr>
        <w:t>本项目要求维护团队人员如下：</w:t>
      </w:r>
      <w:r w:rsidR="006E5948" w:rsidRPr="0090108A">
        <w:rPr>
          <w:rFonts w:hint="eastAsia"/>
          <w:sz w:val="22"/>
          <w:lang w:val="zh-CN"/>
        </w:rPr>
        <w:t>项目经理1人（P</w:t>
      </w:r>
      <w:r w:rsidR="006E5948" w:rsidRPr="0090108A">
        <w:rPr>
          <w:sz w:val="22"/>
          <w:lang w:val="zh-CN"/>
        </w:rPr>
        <w:t>MP</w:t>
      </w:r>
      <w:r w:rsidR="006E5948" w:rsidRPr="0090108A">
        <w:rPr>
          <w:rFonts w:hint="eastAsia"/>
          <w:sz w:val="22"/>
          <w:lang w:val="zh-CN"/>
        </w:rPr>
        <w:t>认证）；</w:t>
      </w:r>
      <w:r w:rsidR="005A4D9A" w:rsidRPr="0090108A">
        <w:rPr>
          <w:rFonts w:hint="eastAsia"/>
          <w:sz w:val="22"/>
          <w:lang w:val="zh-CN"/>
        </w:rPr>
        <w:t>VMware</w:t>
      </w:r>
      <w:r w:rsidRPr="0090108A">
        <w:rPr>
          <w:rFonts w:hint="eastAsia"/>
          <w:sz w:val="22"/>
          <w:lang w:val="zh-CN"/>
        </w:rPr>
        <w:t>技术专家</w:t>
      </w:r>
      <w:r w:rsidR="00B86B9C">
        <w:rPr>
          <w:sz w:val="22"/>
          <w:lang w:val="zh-CN"/>
        </w:rPr>
        <w:t>2</w:t>
      </w:r>
      <w:r w:rsidRPr="0090108A">
        <w:rPr>
          <w:rFonts w:hint="eastAsia"/>
          <w:sz w:val="22"/>
          <w:lang w:val="zh-CN"/>
        </w:rPr>
        <w:t>人（</w:t>
      </w:r>
      <w:r w:rsidR="005A4D9A" w:rsidRPr="0090108A">
        <w:rPr>
          <w:sz w:val="22"/>
          <w:lang w:val="zh-CN"/>
        </w:rPr>
        <w:t>VCP</w:t>
      </w:r>
      <w:r w:rsidRPr="0090108A">
        <w:rPr>
          <w:rFonts w:hint="eastAsia"/>
          <w:sz w:val="22"/>
          <w:lang w:val="zh-CN"/>
        </w:rPr>
        <w:t>认证）；</w:t>
      </w:r>
      <w:r w:rsidR="00CA6237" w:rsidRPr="0090108A">
        <w:rPr>
          <w:rFonts w:hint="eastAsia"/>
          <w:sz w:val="22"/>
          <w:lang w:val="zh-CN"/>
        </w:rPr>
        <w:t>Linux操作系统</w:t>
      </w:r>
      <w:r w:rsidR="005A4D9A" w:rsidRPr="0090108A">
        <w:rPr>
          <w:rFonts w:hint="eastAsia"/>
          <w:sz w:val="22"/>
          <w:lang w:val="zh-CN"/>
        </w:rPr>
        <w:t>技术</w:t>
      </w:r>
      <w:r w:rsidRPr="0090108A">
        <w:rPr>
          <w:rFonts w:hint="eastAsia"/>
          <w:sz w:val="22"/>
        </w:rPr>
        <w:t>专家</w:t>
      </w:r>
      <w:r w:rsidR="006255FF">
        <w:rPr>
          <w:sz w:val="22"/>
          <w:lang w:val="zh-CN"/>
        </w:rPr>
        <w:t>1</w:t>
      </w:r>
      <w:r w:rsidRPr="0090108A">
        <w:rPr>
          <w:rFonts w:hint="eastAsia"/>
          <w:sz w:val="22"/>
          <w:lang w:val="zh-CN"/>
        </w:rPr>
        <w:t>人（</w:t>
      </w:r>
      <w:r w:rsidR="00CA6237" w:rsidRPr="0090108A">
        <w:rPr>
          <w:sz w:val="22"/>
          <w:lang w:val="zh-CN"/>
        </w:rPr>
        <w:t>RHC</w:t>
      </w:r>
      <w:r w:rsidR="00610033">
        <w:rPr>
          <w:sz w:val="22"/>
          <w:lang w:val="zh-CN"/>
        </w:rPr>
        <w:t>E</w:t>
      </w:r>
      <w:r w:rsidRPr="0090108A">
        <w:rPr>
          <w:rFonts w:hint="eastAsia"/>
          <w:sz w:val="22"/>
          <w:lang w:val="zh-CN"/>
        </w:rPr>
        <w:t>认证）</w:t>
      </w:r>
      <w:r w:rsidR="006255FF">
        <w:rPr>
          <w:rFonts w:hint="eastAsia"/>
          <w:sz w:val="22"/>
          <w:lang w:val="zh-CN"/>
        </w:rPr>
        <w:t>；</w:t>
      </w:r>
      <w:r w:rsidR="00CA6237" w:rsidRPr="0090108A">
        <w:rPr>
          <w:rFonts w:hint="eastAsia"/>
          <w:sz w:val="22"/>
          <w:lang w:val="zh-CN"/>
        </w:rPr>
        <w:t>网络技术专家</w:t>
      </w:r>
      <w:r w:rsidR="006255FF">
        <w:rPr>
          <w:sz w:val="22"/>
          <w:lang w:val="zh-CN"/>
        </w:rPr>
        <w:t>1</w:t>
      </w:r>
      <w:r w:rsidR="00CA6237" w:rsidRPr="0090108A">
        <w:rPr>
          <w:rFonts w:hint="eastAsia"/>
          <w:sz w:val="22"/>
          <w:lang w:val="zh-CN"/>
        </w:rPr>
        <w:t>人（C</w:t>
      </w:r>
      <w:r w:rsidR="00CA6237" w:rsidRPr="0090108A">
        <w:rPr>
          <w:sz w:val="22"/>
          <w:lang w:val="zh-CN"/>
        </w:rPr>
        <w:t>CIE</w:t>
      </w:r>
      <w:r w:rsidR="00CA6237" w:rsidRPr="0090108A">
        <w:rPr>
          <w:rFonts w:hint="eastAsia"/>
          <w:sz w:val="22"/>
          <w:lang w:val="zh-CN"/>
        </w:rPr>
        <w:t>认证）</w:t>
      </w:r>
      <w:r w:rsidRPr="0090108A">
        <w:rPr>
          <w:rFonts w:hint="eastAsia"/>
          <w:sz w:val="22"/>
          <w:lang w:val="zh-CN"/>
        </w:rPr>
        <w:t>。保证投标</w:t>
      </w:r>
      <w:r w:rsidRPr="0090108A">
        <w:rPr>
          <w:rFonts w:hint="eastAsia"/>
          <w:sz w:val="22"/>
        </w:rPr>
        <w:t>时</w:t>
      </w:r>
      <w:r w:rsidRPr="0090108A">
        <w:rPr>
          <w:rFonts w:hint="eastAsia"/>
          <w:sz w:val="22"/>
          <w:lang w:val="zh-CN"/>
        </w:rPr>
        <w:t>技术人员和后期服务</w:t>
      </w:r>
      <w:r w:rsidRPr="0090108A">
        <w:rPr>
          <w:rFonts w:hint="eastAsia"/>
          <w:sz w:val="22"/>
        </w:rPr>
        <w:t>技术</w:t>
      </w:r>
      <w:r w:rsidRPr="0090108A">
        <w:rPr>
          <w:rFonts w:hint="eastAsia"/>
          <w:sz w:val="22"/>
          <w:lang w:val="zh-CN"/>
        </w:rPr>
        <w:t>人员（</w:t>
      </w:r>
      <w:r w:rsidRPr="0090108A">
        <w:rPr>
          <w:rFonts w:hint="eastAsia"/>
          <w:sz w:val="22"/>
        </w:rPr>
        <w:t>驻场或者到现场实施</w:t>
      </w:r>
      <w:r w:rsidRPr="0090108A">
        <w:rPr>
          <w:rFonts w:hint="eastAsia"/>
          <w:sz w:val="22"/>
          <w:lang w:val="zh-CN"/>
        </w:rPr>
        <w:t>）</w:t>
      </w:r>
      <w:r w:rsidRPr="0090108A">
        <w:rPr>
          <w:rFonts w:hint="eastAsia"/>
          <w:sz w:val="22"/>
        </w:rPr>
        <w:t>相同</w:t>
      </w:r>
      <w:r w:rsidRPr="0090108A">
        <w:rPr>
          <w:rFonts w:hint="eastAsia"/>
          <w:sz w:val="22"/>
          <w:lang w:val="zh-CN"/>
        </w:rPr>
        <w:t>，并且服务期间技术工程师不得变更。</w:t>
      </w:r>
    </w:p>
    <w:p w:rsidR="00A801E4" w:rsidRPr="0090108A" w:rsidRDefault="00E73B01" w:rsidP="005A4D9A">
      <w:pPr>
        <w:numPr>
          <w:ilvl w:val="0"/>
          <w:numId w:val="4"/>
        </w:numPr>
        <w:spacing w:line="400" w:lineRule="exact"/>
        <w:ind w:firstLineChars="0"/>
        <w:rPr>
          <w:sz w:val="22"/>
          <w:lang w:val="zh-CN"/>
        </w:rPr>
      </w:pPr>
      <w:r w:rsidRPr="0090108A">
        <w:rPr>
          <w:rFonts w:hint="eastAsia"/>
          <w:sz w:val="22"/>
          <w:lang w:val="zh-CN"/>
        </w:rPr>
        <w:t>以上所有提供的证书和人员的</w:t>
      </w:r>
      <w:r w:rsidR="00E53021">
        <w:rPr>
          <w:rFonts w:hint="eastAsia"/>
          <w:sz w:val="22"/>
          <w:lang w:val="zh-CN"/>
        </w:rPr>
        <w:t>近</w:t>
      </w:r>
      <w:r w:rsidR="00970117">
        <w:rPr>
          <w:rFonts w:hint="eastAsia"/>
          <w:sz w:val="22"/>
          <w:lang w:val="zh-CN"/>
        </w:rPr>
        <w:t>一年</w:t>
      </w:r>
      <w:bookmarkStart w:id="2" w:name="_GoBack"/>
      <w:bookmarkEnd w:id="2"/>
      <w:r w:rsidRPr="0090108A">
        <w:rPr>
          <w:rFonts w:hint="eastAsia"/>
          <w:sz w:val="22"/>
          <w:lang w:val="zh-CN"/>
        </w:rPr>
        <w:t>社保截图证明，需</w:t>
      </w:r>
      <w:r w:rsidRPr="0090108A">
        <w:rPr>
          <w:rFonts w:hint="eastAsia"/>
          <w:sz w:val="22"/>
        </w:rPr>
        <w:t>加盖公司行政公章</w:t>
      </w:r>
      <w:r w:rsidR="00A801E4" w:rsidRPr="0090108A">
        <w:rPr>
          <w:rFonts w:hint="eastAsia"/>
          <w:sz w:val="22"/>
          <w:lang w:val="zh-CN"/>
        </w:rPr>
        <w:t>。</w:t>
      </w:r>
    </w:p>
    <w:p w:rsidR="00E113B7" w:rsidRPr="0090108A" w:rsidRDefault="00625A12">
      <w:pPr>
        <w:spacing w:line="400" w:lineRule="exact"/>
        <w:ind w:firstLineChars="0" w:firstLine="0"/>
        <w:rPr>
          <w:sz w:val="22"/>
        </w:rPr>
      </w:pPr>
      <w:r w:rsidRPr="0090108A">
        <w:rPr>
          <w:rFonts w:hint="eastAsia"/>
          <w:b/>
          <w:bCs/>
          <w:sz w:val="22"/>
        </w:rPr>
        <w:t>注意：</w:t>
      </w:r>
      <w:r w:rsidRPr="0090108A">
        <w:rPr>
          <w:rFonts w:hint="eastAsia"/>
          <w:sz w:val="22"/>
        </w:rPr>
        <w:t>要求中的公章必须是单位行政公章。投标专用章、合同专用章、销售专用章、报价专用章等无效。</w:t>
      </w:r>
    </w:p>
    <w:p w:rsidR="00E113B7" w:rsidRDefault="00E113B7">
      <w:pPr>
        <w:spacing w:line="400" w:lineRule="exact"/>
        <w:ind w:firstLineChars="0" w:firstLine="0"/>
      </w:pPr>
    </w:p>
    <w:p w:rsidR="00E113B7" w:rsidRPr="00D90A81" w:rsidRDefault="00D90A81" w:rsidP="00D90A81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</w:t>
      </w:r>
      <w:r w:rsidR="00625A12">
        <w:rPr>
          <w:rFonts w:hint="eastAsia"/>
          <w:b/>
          <w:bCs/>
          <w:sz w:val="32"/>
          <w:szCs w:val="32"/>
        </w:rPr>
        <w:t>清单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39"/>
        <w:gridCol w:w="5187"/>
        <w:gridCol w:w="1770"/>
      </w:tblGrid>
      <w:tr w:rsidR="00D90A81" w:rsidTr="00D5389A">
        <w:trPr>
          <w:tblHeader/>
        </w:trPr>
        <w:tc>
          <w:tcPr>
            <w:tcW w:w="807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2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软件系统</w:t>
            </w:r>
          </w:p>
        </w:tc>
        <w:tc>
          <w:tcPr>
            <w:tcW w:w="1067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数量</w:t>
            </w:r>
          </w:p>
        </w:tc>
      </w:tr>
      <w:tr w:rsidR="00D90A81" w:rsidTr="00D5389A">
        <w:tc>
          <w:tcPr>
            <w:tcW w:w="807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126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VMware </w:t>
            </w:r>
            <w:proofErr w:type="spellStart"/>
            <w:r>
              <w:rPr>
                <w:rFonts w:hint="eastAsia"/>
                <w:sz w:val="21"/>
                <w:szCs w:val="21"/>
              </w:rPr>
              <w:t>vCenter</w:t>
            </w:r>
            <w:proofErr w:type="spellEnd"/>
          </w:p>
        </w:tc>
        <w:tc>
          <w:tcPr>
            <w:tcW w:w="1067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90A81" w:rsidTr="00D5389A">
        <w:tc>
          <w:tcPr>
            <w:tcW w:w="807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126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B62769">
              <w:rPr>
                <w:sz w:val="21"/>
                <w:szCs w:val="21"/>
              </w:rPr>
              <w:t xml:space="preserve">VMware </w:t>
            </w:r>
            <w:proofErr w:type="spellStart"/>
            <w:r w:rsidRPr="00B62769">
              <w:rPr>
                <w:sz w:val="21"/>
                <w:szCs w:val="21"/>
              </w:rPr>
              <w:t>ESXi</w:t>
            </w:r>
            <w:proofErr w:type="spellEnd"/>
          </w:p>
        </w:tc>
        <w:tc>
          <w:tcPr>
            <w:tcW w:w="1067" w:type="pct"/>
            <w:vAlign w:val="center"/>
          </w:tcPr>
          <w:p w:rsidR="00D90A81" w:rsidRDefault="00D24F33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</w:tbl>
    <w:p w:rsidR="00D90A81" w:rsidRDefault="00D90A81">
      <w:pPr>
        <w:spacing w:line="400" w:lineRule="exact"/>
      </w:pPr>
    </w:p>
    <w:p w:rsidR="00E113B7" w:rsidRDefault="00D90A81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</w:t>
      </w:r>
      <w:r w:rsidR="00625A12">
        <w:rPr>
          <w:rFonts w:hint="eastAsia"/>
          <w:b/>
          <w:bCs/>
          <w:sz w:val="32"/>
          <w:szCs w:val="32"/>
        </w:rPr>
        <w:t>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001"/>
        <w:gridCol w:w="4808"/>
        <w:gridCol w:w="788"/>
      </w:tblGrid>
      <w:tr w:rsidR="00D90A81" w:rsidTr="00FB56C0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ELL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930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24*16GB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4*1.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TB</w:t>
            </w:r>
            <w:r>
              <w:rPr>
                <w:rFonts w:hint="eastAsia"/>
                <w:sz w:val="21"/>
                <w:szCs w:val="21"/>
              </w:rPr>
              <w:t>；H</w:t>
            </w:r>
            <w:r>
              <w:rPr>
                <w:sz w:val="21"/>
                <w:szCs w:val="21"/>
              </w:rPr>
              <w:t>BA</w:t>
            </w:r>
            <w:r>
              <w:rPr>
                <w:rFonts w:hint="eastAsia"/>
                <w:sz w:val="21"/>
                <w:szCs w:val="21"/>
              </w:rPr>
              <w:t>：2</w:t>
            </w:r>
            <w:r>
              <w:rPr>
                <w:sz w:val="21"/>
                <w:szCs w:val="21"/>
              </w:rPr>
              <w:t>*16</w:t>
            </w:r>
            <w:r>
              <w:rPr>
                <w:rFonts w:hint="eastAsia"/>
                <w:sz w:val="21"/>
                <w:szCs w:val="21"/>
              </w:rPr>
              <w:t>Gb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ELL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930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24*16GB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5*1.8TB</w:t>
            </w:r>
            <w:r>
              <w:rPr>
                <w:rFonts w:hint="eastAsia"/>
                <w:sz w:val="21"/>
                <w:szCs w:val="21"/>
              </w:rPr>
              <w:t>；H</w:t>
            </w:r>
            <w:r>
              <w:rPr>
                <w:sz w:val="21"/>
                <w:szCs w:val="21"/>
              </w:rPr>
              <w:t>BA</w:t>
            </w:r>
            <w:r>
              <w:rPr>
                <w:rFonts w:hint="eastAsia"/>
                <w:sz w:val="21"/>
                <w:szCs w:val="21"/>
              </w:rPr>
              <w:t>：2</w:t>
            </w:r>
            <w:r>
              <w:rPr>
                <w:sz w:val="21"/>
                <w:szCs w:val="21"/>
              </w:rPr>
              <w:t>*16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ELL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930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24*16GB</w:t>
            </w:r>
            <w:r>
              <w:rPr>
                <w:rFonts w:hint="eastAsia"/>
                <w:sz w:val="21"/>
                <w:szCs w:val="21"/>
              </w:rPr>
              <w:t>；硬盘：1</w:t>
            </w:r>
            <w:r>
              <w:rPr>
                <w:sz w:val="21"/>
                <w:szCs w:val="21"/>
              </w:rPr>
              <w:t>2*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TB</w:t>
            </w:r>
            <w:r>
              <w:rPr>
                <w:rFonts w:hint="eastAsia"/>
                <w:sz w:val="21"/>
                <w:szCs w:val="21"/>
              </w:rPr>
              <w:t>；H</w:t>
            </w:r>
            <w:r>
              <w:rPr>
                <w:sz w:val="21"/>
                <w:szCs w:val="21"/>
              </w:rPr>
              <w:t>BA</w:t>
            </w:r>
            <w:r>
              <w:rPr>
                <w:rFonts w:hint="eastAsia"/>
                <w:sz w:val="21"/>
                <w:szCs w:val="21"/>
              </w:rPr>
              <w:t>：2</w:t>
            </w:r>
            <w:r>
              <w:rPr>
                <w:sz w:val="21"/>
                <w:szCs w:val="21"/>
              </w:rPr>
              <w:t>*16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ELL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930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20*16GB</w:t>
            </w:r>
            <w:r>
              <w:rPr>
                <w:rFonts w:hint="eastAsia"/>
                <w:sz w:val="21"/>
                <w:szCs w:val="21"/>
              </w:rPr>
              <w:t>；硬盘：1</w:t>
            </w:r>
            <w:r>
              <w:rPr>
                <w:sz w:val="21"/>
                <w:szCs w:val="21"/>
              </w:rPr>
              <w:t>2*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TB</w:t>
            </w:r>
            <w:r>
              <w:rPr>
                <w:rFonts w:hint="eastAsia"/>
                <w:sz w:val="21"/>
                <w:szCs w:val="21"/>
              </w:rPr>
              <w:t>；H</w:t>
            </w:r>
            <w:r>
              <w:rPr>
                <w:sz w:val="21"/>
                <w:szCs w:val="21"/>
              </w:rPr>
              <w:t>BA</w:t>
            </w:r>
            <w:r>
              <w:rPr>
                <w:rFonts w:hint="eastAsia"/>
                <w:sz w:val="21"/>
                <w:szCs w:val="21"/>
              </w:rPr>
              <w:t>：2</w:t>
            </w:r>
            <w:r>
              <w:rPr>
                <w:sz w:val="21"/>
                <w:szCs w:val="21"/>
              </w:rPr>
              <w:t>*16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ELL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930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8*16GB</w:t>
            </w:r>
            <w:r>
              <w:rPr>
                <w:rFonts w:hint="eastAsia"/>
                <w:sz w:val="21"/>
                <w:szCs w:val="21"/>
              </w:rPr>
              <w:t>；硬盘：1</w:t>
            </w:r>
            <w:r>
              <w:rPr>
                <w:sz w:val="21"/>
                <w:szCs w:val="21"/>
              </w:rPr>
              <w:t>2*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TB</w:t>
            </w:r>
            <w:r>
              <w:rPr>
                <w:rFonts w:hint="eastAsia"/>
                <w:sz w:val="21"/>
                <w:szCs w:val="21"/>
              </w:rPr>
              <w:t>；H</w:t>
            </w:r>
            <w:r>
              <w:rPr>
                <w:sz w:val="21"/>
                <w:szCs w:val="21"/>
              </w:rPr>
              <w:t>BA</w:t>
            </w:r>
            <w:r>
              <w:rPr>
                <w:rFonts w:hint="eastAsia"/>
                <w:sz w:val="21"/>
                <w:szCs w:val="21"/>
              </w:rPr>
              <w:t>：2</w:t>
            </w:r>
            <w:r>
              <w:rPr>
                <w:sz w:val="21"/>
                <w:szCs w:val="21"/>
              </w:rPr>
              <w:t>*16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 w:rsidR="00FB56C0">
              <w:rPr>
                <w:sz w:val="21"/>
                <w:szCs w:val="21"/>
              </w:rPr>
              <w:t>UAWEI RH2288H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4*32GB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2*600GB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CS C220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8*16GB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2*600GB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P DL380 G8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16*16GB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6*1TB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D90A81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206" w:type="pct"/>
            <w:noWrap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Brocade 6505</w:t>
            </w:r>
          </w:p>
        </w:tc>
        <w:tc>
          <w:tcPr>
            <w:tcW w:w="2898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F4309F"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*16Gb</w:t>
            </w:r>
            <w:r w:rsidRPr="00F4309F">
              <w:rPr>
                <w:sz w:val="21"/>
                <w:szCs w:val="21"/>
              </w:rPr>
              <w:t>端口</w:t>
            </w:r>
            <w:r>
              <w:rPr>
                <w:rFonts w:hint="eastAsia"/>
                <w:sz w:val="21"/>
                <w:szCs w:val="21"/>
              </w:rPr>
              <w:t>(含光模块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75" w:type="pct"/>
            <w:vAlign w:val="center"/>
          </w:tcPr>
          <w:p w:rsidR="00D90A81" w:rsidRDefault="00D90A81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F47B2B" w:rsidTr="00FB56C0">
        <w:trPr>
          <w:cantSplit/>
          <w:jc w:val="center"/>
        </w:trPr>
        <w:tc>
          <w:tcPr>
            <w:tcW w:w="421" w:type="pct"/>
            <w:noWrap/>
            <w:vAlign w:val="center"/>
          </w:tcPr>
          <w:p w:rsidR="00F47B2B" w:rsidRDefault="002862CE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206" w:type="pct"/>
            <w:noWrap/>
            <w:vAlign w:val="center"/>
          </w:tcPr>
          <w:p w:rsidR="00F47B2B" w:rsidRDefault="002862CE" w:rsidP="00D5389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其他品牌</w:t>
            </w:r>
          </w:p>
        </w:tc>
        <w:tc>
          <w:tcPr>
            <w:tcW w:w="2898" w:type="pct"/>
            <w:vAlign w:val="center"/>
          </w:tcPr>
          <w:p w:rsidR="00F47B2B" w:rsidRPr="00F4309F" w:rsidRDefault="002862CE" w:rsidP="002862CE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PU</w:t>
            </w:r>
            <w:r>
              <w:rPr>
                <w:rFonts w:hint="eastAsia"/>
                <w:sz w:val="21"/>
                <w:szCs w:val="21"/>
              </w:rPr>
              <w:t>：2；内存：</w:t>
            </w:r>
            <w:r>
              <w:rPr>
                <w:sz w:val="21"/>
                <w:szCs w:val="21"/>
              </w:rPr>
              <w:t>128GB</w:t>
            </w:r>
            <w:r>
              <w:rPr>
                <w:rFonts w:hint="eastAsia"/>
                <w:sz w:val="21"/>
                <w:szCs w:val="21"/>
              </w:rPr>
              <w:t>；硬盘：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475" w:type="pct"/>
            <w:vAlign w:val="center"/>
          </w:tcPr>
          <w:p w:rsidR="00F47B2B" w:rsidRDefault="002862CE" w:rsidP="00D5389A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</w:tbl>
    <w:p w:rsidR="00D90A81" w:rsidRDefault="00D90A81">
      <w:pPr>
        <w:spacing w:line="400" w:lineRule="exact"/>
      </w:pPr>
    </w:p>
    <w:p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服务</w:t>
      </w:r>
      <w:r w:rsidR="005235CA">
        <w:rPr>
          <w:rFonts w:hint="eastAsia"/>
          <w:b/>
          <w:bCs/>
          <w:sz w:val="32"/>
          <w:szCs w:val="32"/>
        </w:rPr>
        <w:t>内容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E113B7" w:rsidTr="00493BE3">
        <w:trPr>
          <w:cantSplit/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Default="00625A12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3B7" w:rsidRDefault="003C6D1E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5235CA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Pr="00020E1C" w:rsidRDefault="005235CA" w:rsidP="005235CA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 w:rsidRPr="00020E1C">
              <w:rPr>
                <w:rFonts w:hint="eastAsia"/>
                <w:bCs/>
                <w:sz w:val="21"/>
                <w:szCs w:val="21"/>
              </w:rPr>
              <w:t>日常巡检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5CA" w:rsidRPr="00020E1C" w:rsidRDefault="005235CA" w:rsidP="005235CA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 w:rsidRPr="00020E1C">
              <w:rPr>
                <w:rFonts w:hint="eastAsia"/>
                <w:bCs/>
                <w:sz w:val="21"/>
                <w:szCs w:val="21"/>
              </w:rPr>
              <w:t>每月</w:t>
            </w:r>
            <w:r w:rsidR="008C1BA0">
              <w:rPr>
                <w:rFonts w:hint="eastAsia"/>
                <w:bCs/>
                <w:sz w:val="21"/>
                <w:szCs w:val="21"/>
              </w:rPr>
              <w:t>使用工具（非手工命令）</w:t>
            </w:r>
            <w:r w:rsidRPr="00020E1C">
              <w:rPr>
                <w:rFonts w:hint="eastAsia"/>
                <w:bCs/>
                <w:sz w:val="21"/>
                <w:szCs w:val="21"/>
              </w:rPr>
              <w:t>巡检，每季度总结</w:t>
            </w:r>
            <w:r w:rsidR="00020E1C" w:rsidRPr="00020E1C">
              <w:rPr>
                <w:rFonts w:hint="eastAsia"/>
                <w:bCs/>
                <w:sz w:val="21"/>
                <w:szCs w:val="21"/>
              </w:rPr>
              <w:t>并调优。</w:t>
            </w:r>
          </w:p>
        </w:tc>
      </w:tr>
      <w:tr w:rsidR="00E113B7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Pr="00020E1C" w:rsidRDefault="00625A12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硬件故障响应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Pr="00020E1C" w:rsidRDefault="005235CA" w:rsidP="005235C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确定</w:t>
            </w:r>
            <w:r w:rsidR="00625A12" w:rsidRPr="00020E1C">
              <w:rPr>
                <w:sz w:val="21"/>
                <w:szCs w:val="21"/>
              </w:rPr>
              <w:t>故障后，所需</w:t>
            </w:r>
            <w:r w:rsidR="000C0698" w:rsidRPr="00020E1C">
              <w:rPr>
                <w:rFonts w:hint="eastAsia"/>
                <w:sz w:val="21"/>
                <w:szCs w:val="21"/>
              </w:rPr>
              <w:t>工程师和</w:t>
            </w:r>
            <w:r w:rsidR="00625A12" w:rsidRPr="00020E1C">
              <w:rPr>
                <w:sz w:val="21"/>
                <w:szCs w:val="21"/>
              </w:rPr>
              <w:t>备件需在</w:t>
            </w:r>
            <w:r w:rsidRPr="00020E1C">
              <w:rPr>
                <w:sz w:val="21"/>
                <w:szCs w:val="21"/>
              </w:rPr>
              <w:t>2</w:t>
            </w:r>
            <w:r w:rsidR="00625A12" w:rsidRPr="00020E1C">
              <w:rPr>
                <w:sz w:val="21"/>
                <w:szCs w:val="21"/>
              </w:rPr>
              <w:t>小时内到达现场，并立即</w:t>
            </w:r>
            <w:r w:rsidR="000C0698" w:rsidRPr="00020E1C">
              <w:rPr>
                <w:rFonts w:hint="eastAsia"/>
                <w:sz w:val="21"/>
                <w:szCs w:val="21"/>
              </w:rPr>
              <w:t>免费</w:t>
            </w:r>
            <w:r w:rsidR="00625A12" w:rsidRPr="00020E1C">
              <w:rPr>
                <w:sz w:val="21"/>
                <w:szCs w:val="21"/>
              </w:rPr>
              <w:t>更换</w:t>
            </w:r>
            <w:r w:rsidR="00020E1C" w:rsidRPr="00020E1C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E113B7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Pr="00020E1C" w:rsidRDefault="00625A12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紧急故障响应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Pr="00020E1C" w:rsidRDefault="00C2227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紧急事故</w:t>
            </w:r>
            <w:r>
              <w:rPr>
                <w:rFonts w:hint="eastAsia"/>
                <w:sz w:val="21"/>
                <w:szCs w:val="21"/>
              </w:rPr>
              <w:t>指影响</w:t>
            </w:r>
            <w:r w:rsidR="00625A12" w:rsidRPr="00020E1C">
              <w:rPr>
                <w:sz w:val="21"/>
                <w:szCs w:val="21"/>
              </w:rPr>
              <w:t>生产系统</w:t>
            </w:r>
            <w:r>
              <w:rPr>
                <w:rFonts w:hint="eastAsia"/>
                <w:sz w:val="21"/>
                <w:szCs w:val="21"/>
              </w:rPr>
              <w:t>的正常运行</w:t>
            </w:r>
            <w:r w:rsidR="00625A12" w:rsidRPr="00020E1C">
              <w:rPr>
                <w:rFonts w:hint="eastAsia"/>
                <w:sz w:val="21"/>
                <w:szCs w:val="21"/>
              </w:rPr>
              <w:t>，提供不限人天</w:t>
            </w:r>
            <w:r w:rsidR="003C6D1E">
              <w:rPr>
                <w:rFonts w:hint="eastAsia"/>
                <w:sz w:val="21"/>
                <w:szCs w:val="21"/>
              </w:rPr>
              <w:t>响应</w:t>
            </w:r>
            <w:r w:rsidR="00625A12" w:rsidRPr="00020E1C">
              <w:rPr>
                <w:rFonts w:hint="eastAsia"/>
                <w:sz w:val="21"/>
                <w:szCs w:val="21"/>
              </w:rPr>
              <w:t>服务</w:t>
            </w:r>
            <w:r w:rsidR="00625A12" w:rsidRPr="00020E1C">
              <w:rPr>
                <w:sz w:val="21"/>
                <w:szCs w:val="21"/>
              </w:rPr>
              <w:t>。</w:t>
            </w:r>
          </w:p>
          <w:p w:rsidR="00E113B7" w:rsidRPr="00020E1C" w:rsidRDefault="003C6D1E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提供远程技术支持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020E1C">
              <w:rPr>
                <w:sz w:val="21"/>
                <w:szCs w:val="21"/>
              </w:rPr>
              <w:t>7*24</w:t>
            </w:r>
          </w:p>
          <w:p w:rsidR="00E113B7" w:rsidRPr="00020E1C" w:rsidRDefault="00625A12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提供</w:t>
            </w:r>
            <w:r w:rsidR="003C6D1E">
              <w:rPr>
                <w:sz w:val="21"/>
                <w:szCs w:val="21"/>
              </w:rPr>
              <w:t>现场技术支持</w:t>
            </w:r>
            <w:r w:rsidR="003C6D1E">
              <w:rPr>
                <w:rFonts w:hint="eastAsia"/>
                <w:sz w:val="21"/>
                <w:szCs w:val="21"/>
              </w:rPr>
              <w:t>：</w:t>
            </w:r>
            <w:r w:rsidR="003C6D1E" w:rsidRPr="00020E1C">
              <w:rPr>
                <w:sz w:val="21"/>
                <w:szCs w:val="21"/>
              </w:rPr>
              <w:t>2小时内</w:t>
            </w:r>
            <w:r w:rsidR="003C6D1E">
              <w:rPr>
                <w:rFonts w:hint="eastAsia"/>
                <w:sz w:val="21"/>
                <w:szCs w:val="21"/>
              </w:rPr>
              <w:t>到达</w:t>
            </w:r>
          </w:p>
        </w:tc>
      </w:tr>
      <w:tr w:rsidR="00E113B7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B7" w:rsidRPr="00020E1C" w:rsidRDefault="00020E1C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高级技术支持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3B7" w:rsidRPr="00020E1C" w:rsidRDefault="003C6D1E" w:rsidP="00280F2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3C6D1E">
              <w:rPr>
                <w:sz w:val="21"/>
                <w:szCs w:val="21"/>
              </w:rPr>
              <w:t>提供50人天的驻场服务，</w:t>
            </w:r>
            <w:r w:rsidR="005235CA" w:rsidRPr="00020E1C">
              <w:rPr>
                <w:rFonts w:hint="eastAsia"/>
                <w:sz w:val="21"/>
                <w:szCs w:val="21"/>
              </w:rPr>
              <w:t>包括但不限于</w:t>
            </w:r>
            <w:r w:rsidR="00625A12" w:rsidRPr="00020E1C">
              <w:rPr>
                <w:sz w:val="21"/>
                <w:szCs w:val="21"/>
              </w:rPr>
              <w:t>数据迁移、</w:t>
            </w:r>
            <w:r w:rsidR="005235CA" w:rsidRPr="00020E1C">
              <w:rPr>
                <w:rFonts w:hint="eastAsia"/>
                <w:sz w:val="21"/>
                <w:szCs w:val="21"/>
              </w:rPr>
              <w:t>核心系统割接和</w:t>
            </w:r>
            <w:r w:rsidR="00625A12" w:rsidRPr="00020E1C">
              <w:rPr>
                <w:sz w:val="21"/>
                <w:szCs w:val="21"/>
              </w:rPr>
              <w:t>重大事件现场</w:t>
            </w:r>
            <w:r w:rsidR="005235CA" w:rsidRPr="00020E1C">
              <w:rPr>
                <w:rFonts w:hint="eastAsia"/>
                <w:sz w:val="21"/>
                <w:szCs w:val="21"/>
              </w:rPr>
              <w:t>技术支持和</w:t>
            </w:r>
            <w:proofErr w:type="gramStart"/>
            <w:r w:rsidR="00625A12" w:rsidRPr="00B62769">
              <w:rPr>
                <w:sz w:val="21"/>
                <w:szCs w:val="21"/>
              </w:rPr>
              <w:t>值守</w:t>
            </w:r>
            <w:r w:rsidR="00280F25">
              <w:rPr>
                <w:rFonts w:hint="eastAsia"/>
                <w:sz w:val="21"/>
                <w:szCs w:val="21"/>
              </w:rPr>
              <w:t>保障</w:t>
            </w:r>
            <w:proofErr w:type="gramEnd"/>
            <w:r w:rsidR="00625A12" w:rsidRPr="00B62769">
              <w:rPr>
                <w:sz w:val="21"/>
                <w:szCs w:val="21"/>
              </w:rPr>
              <w:t>等。</w:t>
            </w:r>
            <w:r w:rsidR="00280F25">
              <w:rPr>
                <w:rFonts w:hint="eastAsia"/>
                <w:sz w:val="21"/>
                <w:szCs w:val="21"/>
              </w:rPr>
              <w:t>现场支持技术</w:t>
            </w:r>
            <w:r w:rsidRPr="00B62769">
              <w:rPr>
                <w:rFonts w:hint="eastAsia"/>
                <w:sz w:val="21"/>
                <w:szCs w:val="21"/>
              </w:rPr>
              <w:t>人员必须持有</w:t>
            </w:r>
            <w:r w:rsidR="00B62769" w:rsidRPr="00B62769">
              <w:rPr>
                <w:sz w:val="21"/>
                <w:szCs w:val="21"/>
              </w:rPr>
              <w:t>VCP</w:t>
            </w:r>
            <w:r w:rsidRPr="00B62769">
              <w:rPr>
                <w:sz w:val="21"/>
                <w:szCs w:val="21"/>
              </w:rPr>
              <w:t>认证</w:t>
            </w:r>
            <w:r w:rsidR="00B62769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020E1C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C" w:rsidRPr="00020E1C" w:rsidRDefault="003C6D1E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协助技术支持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1C" w:rsidRPr="00020E1C" w:rsidRDefault="00020E1C" w:rsidP="005235C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非</w:t>
            </w:r>
            <w:r w:rsidR="00C22275">
              <w:rPr>
                <w:rFonts w:hint="eastAsia"/>
                <w:sz w:val="21"/>
                <w:szCs w:val="21"/>
              </w:rPr>
              <w:t>维保内系统或</w:t>
            </w:r>
            <w:r w:rsidRPr="00020E1C">
              <w:rPr>
                <w:sz w:val="21"/>
                <w:szCs w:val="21"/>
              </w:rPr>
              <w:t>设备引起的应用或系统故障，需提供远程协助配合，必要情况可以赴现场支持</w:t>
            </w:r>
          </w:p>
        </w:tc>
      </w:tr>
      <w:tr w:rsidR="00A67A95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5" w:rsidRDefault="00A67A9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本地备件支持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A95" w:rsidRDefault="00A67A95" w:rsidP="00A67A9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</w:t>
            </w:r>
            <w:r w:rsidR="0015611B">
              <w:rPr>
                <w:rFonts w:hint="eastAsia"/>
                <w:sz w:val="21"/>
                <w:szCs w:val="21"/>
              </w:rPr>
              <w:t>硬盘、内存、F</w:t>
            </w:r>
            <w:r w:rsidR="0015611B">
              <w:rPr>
                <w:sz w:val="21"/>
                <w:szCs w:val="21"/>
              </w:rPr>
              <w:t>C</w:t>
            </w:r>
            <w:r w:rsidR="0015611B">
              <w:rPr>
                <w:rFonts w:hint="eastAsia"/>
                <w:sz w:val="21"/>
                <w:szCs w:val="21"/>
              </w:rPr>
              <w:t>光模块等常用</w:t>
            </w:r>
            <w:r>
              <w:rPr>
                <w:rFonts w:hint="eastAsia"/>
                <w:sz w:val="21"/>
                <w:szCs w:val="21"/>
              </w:rPr>
              <w:t>备件放在现场</w:t>
            </w:r>
          </w:p>
          <w:p w:rsidR="00A67A95" w:rsidRPr="0015611B" w:rsidRDefault="0015611B" w:rsidP="005235CA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</w:t>
            </w:r>
            <w:r w:rsidR="00F6062E">
              <w:rPr>
                <w:rFonts w:hint="eastAsia"/>
                <w:sz w:val="21"/>
                <w:szCs w:val="21"/>
              </w:rPr>
              <w:t>设备所需所有型号的硬盘、内存、F</w:t>
            </w:r>
            <w:r w:rsidR="00F6062E">
              <w:rPr>
                <w:sz w:val="21"/>
                <w:szCs w:val="21"/>
              </w:rPr>
              <w:t>C</w:t>
            </w:r>
            <w:r w:rsidR="00F6062E">
              <w:rPr>
                <w:rFonts w:hint="eastAsia"/>
                <w:sz w:val="21"/>
                <w:szCs w:val="21"/>
              </w:rPr>
              <w:t>光模块</w:t>
            </w:r>
            <w:r w:rsidR="00995368">
              <w:rPr>
                <w:rFonts w:hint="eastAsia"/>
                <w:sz w:val="21"/>
                <w:szCs w:val="21"/>
              </w:rPr>
              <w:t>等</w:t>
            </w:r>
            <w:r w:rsidR="00F6062E">
              <w:rPr>
                <w:rFonts w:hint="eastAsia"/>
                <w:sz w:val="21"/>
                <w:szCs w:val="21"/>
              </w:rPr>
              <w:t>，</w:t>
            </w:r>
            <w:r w:rsidR="00042B02">
              <w:rPr>
                <w:rFonts w:hint="eastAsia"/>
                <w:sz w:val="21"/>
                <w:szCs w:val="21"/>
              </w:rPr>
              <w:t>每种</w:t>
            </w:r>
            <w:r w:rsidR="00F6062E">
              <w:rPr>
                <w:rFonts w:hint="eastAsia"/>
                <w:sz w:val="21"/>
                <w:szCs w:val="21"/>
              </w:rPr>
              <w:t>至少存放</w:t>
            </w:r>
            <w:r w:rsidR="00F6062E">
              <w:rPr>
                <w:sz w:val="21"/>
                <w:szCs w:val="21"/>
              </w:rPr>
              <w:t>1</w:t>
            </w:r>
            <w:r w:rsidR="00F6062E">
              <w:rPr>
                <w:rFonts w:hint="eastAsia"/>
                <w:sz w:val="21"/>
                <w:szCs w:val="21"/>
              </w:rPr>
              <w:t>件在现场</w:t>
            </w:r>
          </w:p>
        </w:tc>
      </w:tr>
      <w:tr w:rsidR="00020E1C" w:rsidTr="007C1913">
        <w:trPr>
          <w:cantSplit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C" w:rsidRPr="00020E1C" w:rsidRDefault="00020E1C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rFonts w:hint="eastAsia"/>
                <w:sz w:val="21"/>
                <w:szCs w:val="21"/>
              </w:rPr>
              <w:t>其他（按需）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1C" w:rsidRPr="00020E1C" w:rsidRDefault="00020E1C" w:rsidP="00020E1C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rFonts w:hint="eastAsia"/>
                <w:sz w:val="21"/>
                <w:szCs w:val="21"/>
              </w:rPr>
              <w:t>提供维保</w:t>
            </w:r>
            <w:r w:rsidR="005072E8">
              <w:rPr>
                <w:rFonts w:hint="eastAsia"/>
                <w:sz w:val="21"/>
                <w:szCs w:val="21"/>
              </w:rPr>
              <w:t>内系统或</w:t>
            </w:r>
            <w:r w:rsidRPr="00020E1C">
              <w:rPr>
                <w:sz w:val="21"/>
                <w:szCs w:val="21"/>
              </w:rPr>
              <w:t>设备的数据迁移工作</w:t>
            </w:r>
            <w:r w:rsidRPr="00020E1C">
              <w:rPr>
                <w:rFonts w:hint="eastAsia"/>
                <w:sz w:val="21"/>
                <w:szCs w:val="21"/>
              </w:rPr>
              <w:t>。</w:t>
            </w:r>
          </w:p>
          <w:p w:rsidR="00020E1C" w:rsidRDefault="00020E1C" w:rsidP="00020E1C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020E1C">
              <w:rPr>
                <w:sz w:val="21"/>
                <w:szCs w:val="21"/>
              </w:rPr>
              <w:t>提供</w:t>
            </w:r>
            <w:r w:rsidRPr="00020E1C">
              <w:rPr>
                <w:rFonts w:hint="eastAsia"/>
                <w:sz w:val="21"/>
                <w:szCs w:val="21"/>
              </w:rPr>
              <w:t>维保</w:t>
            </w:r>
            <w:r w:rsidR="005072E8">
              <w:rPr>
                <w:rFonts w:hint="eastAsia"/>
                <w:sz w:val="21"/>
                <w:szCs w:val="21"/>
              </w:rPr>
              <w:t>内系统或</w:t>
            </w:r>
            <w:r w:rsidRPr="00020E1C">
              <w:rPr>
                <w:sz w:val="21"/>
                <w:szCs w:val="21"/>
              </w:rPr>
              <w:t>设备系统升级所需的软件许可，确保功能特性最新，充分发挥现有</w:t>
            </w:r>
            <w:r w:rsidR="005072E8">
              <w:rPr>
                <w:rFonts w:hint="eastAsia"/>
                <w:sz w:val="21"/>
                <w:szCs w:val="21"/>
              </w:rPr>
              <w:t>系统</w:t>
            </w:r>
            <w:r w:rsidRPr="00020E1C">
              <w:rPr>
                <w:sz w:val="21"/>
                <w:szCs w:val="21"/>
              </w:rPr>
              <w:t>的价值</w:t>
            </w:r>
            <w:r w:rsidRPr="00020E1C">
              <w:rPr>
                <w:rFonts w:hint="eastAsia"/>
                <w:sz w:val="21"/>
                <w:szCs w:val="21"/>
              </w:rPr>
              <w:t>。</w:t>
            </w:r>
          </w:p>
          <w:p w:rsidR="003C6D1E" w:rsidRPr="003C6D1E" w:rsidRDefault="003C6D1E" w:rsidP="005072E8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 w:rsidRPr="003C6D1E">
              <w:rPr>
                <w:sz w:val="21"/>
                <w:szCs w:val="21"/>
              </w:rPr>
              <w:t>提供</w:t>
            </w:r>
            <w:r w:rsidR="005072E8">
              <w:rPr>
                <w:rFonts w:hint="eastAsia"/>
                <w:sz w:val="21"/>
                <w:szCs w:val="21"/>
              </w:rPr>
              <w:t>VMware系统</w:t>
            </w:r>
            <w:r w:rsidRPr="003C6D1E">
              <w:rPr>
                <w:sz w:val="21"/>
                <w:szCs w:val="21"/>
              </w:rPr>
              <w:t>的高级软件功能临时</w:t>
            </w:r>
            <w:r w:rsidR="005072E8" w:rsidRPr="003C6D1E">
              <w:rPr>
                <w:sz w:val="21"/>
                <w:szCs w:val="21"/>
              </w:rPr>
              <w:t>试用</w:t>
            </w:r>
            <w:r w:rsidR="005072E8">
              <w:rPr>
                <w:sz w:val="21"/>
                <w:szCs w:val="21"/>
              </w:rPr>
              <w:t>许可</w:t>
            </w:r>
            <w:r w:rsidRPr="003C6D1E">
              <w:rPr>
                <w:sz w:val="21"/>
                <w:szCs w:val="21"/>
              </w:rPr>
              <w:t>，并</w:t>
            </w:r>
            <w:proofErr w:type="gramStart"/>
            <w:r w:rsidRPr="003C6D1E">
              <w:rPr>
                <w:sz w:val="21"/>
                <w:szCs w:val="21"/>
              </w:rPr>
              <w:t>提相应</w:t>
            </w:r>
            <w:proofErr w:type="gramEnd"/>
            <w:r w:rsidRPr="003C6D1E">
              <w:rPr>
                <w:sz w:val="21"/>
                <w:szCs w:val="21"/>
              </w:rPr>
              <w:t>的现场技术培训。</w:t>
            </w:r>
          </w:p>
        </w:tc>
      </w:tr>
    </w:tbl>
    <w:p w:rsidR="007C1913" w:rsidRDefault="007C1913" w:rsidP="007C1913">
      <w:pPr>
        <w:spacing w:line="400" w:lineRule="exact"/>
        <w:ind w:firstLineChars="0" w:firstLine="0"/>
      </w:pPr>
    </w:p>
    <w:p w:rsidR="007C1913" w:rsidRPr="007C1913" w:rsidRDefault="007C1913" w:rsidP="007C1913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 w:rsidRPr="007C1913">
        <w:rPr>
          <w:rFonts w:hint="eastAsia"/>
          <w:b/>
          <w:bCs/>
          <w:sz w:val="32"/>
          <w:szCs w:val="32"/>
        </w:rPr>
        <w:t>服务级别</w:t>
      </w:r>
    </w:p>
    <w:p w:rsidR="007C1913" w:rsidRDefault="007C1913" w:rsidP="007C1913">
      <w:pPr>
        <w:pStyle w:val="1"/>
        <w:spacing w:line="360" w:lineRule="auto"/>
        <w:ind w:left="36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由甲方确定故障级别，乙方配合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39"/>
        <w:gridCol w:w="2076"/>
        <w:gridCol w:w="1701"/>
        <w:gridCol w:w="1780"/>
      </w:tblGrid>
      <w:tr w:rsidR="006162A9" w:rsidTr="00493BE3">
        <w:trPr>
          <w:trHeight w:val="340"/>
          <w:tblHeader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7C1913">
            <w:pPr>
              <w:pStyle w:val="1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1913">
              <w:rPr>
                <w:rFonts w:asciiTheme="minorEastAsia" w:hAnsiTheme="minorEastAsia" w:hint="eastAsia"/>
                <w:b/>
                <w:sz w:val="24"/>
                <w:szCs w:val="24"/>
              </w:rPr>
              <w:t>故障级别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7C1913">
            <w:pPr>
              <w:pStyle w:val="1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1913">
              <w:rPr>
                <w:rFonts w:asciiTheme="minorEastAsia" w:hAnsiTheme="minorEastAsia" w:hint="eastAsia"/>
                <w:b/>
                <w:sz w:val="24"/>
                <w:szCs w:val="24"/>
              </w:rPr>
              <w:t>响应时间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7C1913">
            <w:pPr>
              <w:pStyle w:val="1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1913">
              <w:rPr>
                <w:rFonts w:asciiTheme="minorEastAsia" w:hAnsiTheme="minorEastAsia" w:hint="eastAsia"/>
                <w:b/>
                <w:sz w:val="24"/>
                <w:szCs w:val="24"/>
              </w:rPr>
              <w:t>备件到场时间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7C1913">
            <w:pPr>
              <w:pStyle w:val="1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1913">
              <w:rPr>
                <w:rFonts w:asciiTheme="minorEastAsia" w:hAnsiTheme="minorEastAsia" w:hint="eastAsia"/>
                <w:b/>
                <w:sz w:val="24"/>
                <w:szCs w:val="24"/>
              </w:rPr>
              <w:t>故障解决时间</w:t>
            </w:r>
          </w:p>
        </w:tc>
      </w:tr>
      <w:tr w:rsidR="006162A9" w:rsidTr="00FD4974">
        <w:trPr>
          <w:trHeight w:val="340"/>
          <w:jc w:val="center"/>
        </w:trPr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I级：</w:t>
            </w:r>
          </w:p>
          <w:p w:rsidR="006162A9" w:rsidRPr="007C1913" w:rsidRDefault="006162A9" w:rsidP="00FD497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紧急问题</w:t>
            </w:r>
            <w:r w:rsidR="00FD4974">
              <w:rPr>
                <w:rFonts w:asciiTheme="minorEastAsia" w:hAnsiTheme="minorEastAsia" w:hint="eastAsia"/>
                <w:szCs w:val="21"/>
              </w:rPr>
              <w:t>：如系统崩溃</w:t>
            </w:r>
            <w:r w:rsidRPr="007C1913">
              <w:rPr>
                <w:rFonts w:asciiTheme="minorEastAsia" w:hAnsiTheme="minorEastAsia" w:hint="eastAsia"/>
                <w:szCs w:val="21"/>
              </w:rPr>
              <w:t>、数据丢失</w:t>
            </w:r>
            <w:r w:rsidR="00FD4974">
              <w:rPr>
                <w:rFonts w:asciiTheme="minorEastAsia" w:hAnsiTheme="minorEastAsia" w:hint="eastAsia"/>
                <w:szCs w:val="21"/>
              </w:rPr>
              <w:t>、影响</w:t>
            </w:r>
            <w:r w:rsidR="00FD4974" w:rsidRPr="007C1913">
              <w:rPr>
                <w:rFonts w:asciiTheme="minorEastAsia" w:hAnsiTheme="minorEastAsia" w:hint="eastAsia"/>
                <w:szCs w:val="21"/>
              </w:rPr>
              <w:t>业务</w:t>
            </w:r>
            <w:r w:rsidR="00FD4974">
              <w:rPr>
                <w:rFonts w:asciiTheme="minorEastAsia" w:hAnsiTheme="minorEastAsia" w:hint="eastAsia"/>
                <w:szCs w:val="21"/>
              </w:rPr>
              <w:t>正常运行</w:t>
            </w:r>
            <w:r w:rsidRPr="007C191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二线3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分钟内响应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30分钟内达成故障处理方案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6162A9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2小时</w:t>
            </w:r>
            <w:r w:rsidR="0049760D">
              <w:rPr>
                <w:rFonts w:asciiTheme="minorEastAsia" w:hAnsiTheme="minorEastAsia" w:hint="eastAsia"/>
                <w:szCs w:val="21"/>
              </w:rPr>
              <w:t>内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2小时内</w:t>
            </w:r>
          </w:p>
        </w:tc>
      </w:tr>
      <w:tr w:rsidR="006162A9" w:rsidTr="00FD4974">
        <w:trPr>
          <w:trHeight w:val="340"/>
          <w:jc w:val="center"/>
        </w:trPr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II级：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非常严重问题</w:t>
            </w:r>
            <w:r w:rsidR="00FD4974">
              <w:rPr>
                <w:rFonts w:asciiTheme="minorEastAsia" w:hAnsiTheme="minorEastAsia" w:hint="eastAsia"/>
                <w:szCs w:val="21"/>
              </w:rPr>
              <w:t>：如</w:t>
            </w:r>
            <w:r w:rsidRPr="007C1913">
              <w:rPr>
                <w:rFonts w:asciiTheme="minorEastAsia" w:hAnsiTheme="minorEastAsia" w:hint="eastAsia"/>
                <w:szCs w:val="21"/>
              </w:rPr>
              <w:t>出现部分</w:t>
            </w:r>
            <w:r w:rsidRPr="007C1913">
              <w:rPr>
                <w:rFonts w:asciiTheme="minorEastAsia" w:hAnsiTheme="minorEastAsia" w:hint="eastAsia"/>
                <w:szCs w:val="21"/>
              </w:rPr>
              <w:lastRenderedPageBreak/>
              <w:t>部件失效、性能下降但能正常运行，不影响业务运作</w:t>
            </w:r>
            <w:r w:rsidR="0049760D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lastRenderedPageBreak/>
              <w:t>工程师即时响应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二线1小时内响应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lastRenderedPageBreak/>
              <w:t>40分钟内达成故障处理方案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49760D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lastRenderedPageBreak/>
              <w:t>2小时</w:t>
            </w:r>
            <w:r w:rsidR="0049760D">
              <w:rPr>
                <w:rFonts w:asciiTheme="minorEastAsia" w:hAnsiTheme="minorEastAsia" w:hint="eastAsia"/>
                <w:szCs w:val="21"/>
              </w:rPr>
              <w:t>内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4小时内</w:t>
            </w:r>
          </w:p>
        </w:tc>
      </w:tr>
      <w:tr w:rsidR="006162A9" w:rsidTr="00FD4974">
        <w:trPr>
          <w:trHeight w:val="340"/>
          <w:jc w:val="center"/>
        </w:trPr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lastRenderedPageBreak/>
              <w:t>III级：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较严重问题</w:t>
            </w:r>
            <w:r w:rsidR="00FD4974">
              <w:rPr>
                <w:rFonts w:asciiTheme="minorEastAsia" w:hAnsiTheme="minorEastAsia" w:hint="eastAsia"/>
                <w:szCs w:val="21"/>
              </w:rPr>
              <w:t>：如出现系统报错或警告，</w:t>
            </w:r>
            <w:r w:rsidRPr="007C1913">
              <w:rPr>
                <w:rFonts w:asciiTheme="minorEastAsia" w:hAnsiTheme="minorEastAsia" w:hint="eastAsia"/>
                <w:szCs w:val="21"/>
              </w:rPr>
              <w:t>能继续运行</w:t>
            </w:r>
            <w:r w:rsidR="0049760D">
              <w:rPr>
                <w:rFonts w:asciiTheme="minorEastAsia" w:hAnsiTheme="minorEastAsia" w:hint="eastAsia"/>
                <w:szCs w:val="21"/>
              </w:rPr>
              <w:t>且</w:t>
            </w:r>
            <w:r w:rsidRPr="007C1913">
              <w:rPr>
                <w:rFonts w:asciiTheme="minorEastAsia" w:hAnsiTheme="minorEastAsia" w:hint="eastAsia"/>
                <w:szCs w:val="21"/>
              </w:rPr>
              <w:t>性能不受影响。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二线2小时内响应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60分钟内达成故障处理方案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49760D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4小时</w:t>
            </w:r>
            <w:r w:rsidR="0049760D">
              <w:rPr>
                <w:rFonts w:asciiTheme="minorEastAsia" w:hAnsiTheme="minorEastAsia" w:hint="eastAsia"/>
                <w:szCs w:val="21"/>
              </w:rPr>
              <w:t>内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4小时内</w:t>
            </w:r>
          </w:p>
        </w:tc>
      </w:tr>
      <w:tr w:rsidR="006162A9" w:rsidTr="00FD4974">
        <w:trPr>
          <w:trHeight w:val="340"/>
          <w:jc w:val="center"/>
        </w:trPr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IV级：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普通问题</w:t>
            </w:r>
            <w:r w:rsidR="00FD4974">
              <w:rPr>
                <w:rFonts w:asciiTheme="minorEastAsia" w:hAnsiTheme="minorEastAsia" w:hint="eastAsia"/>
                <w:szCs w:val="21"/>
              </w:rPr>
              <w:t>：如</w:t>
            </w:r>
            <w:r w:rsidR="0049760D">
              <w:rPr>
                <w:rFonts w:asciiTheme="minorEastAsia" w:hAnsiTheme="minorEastAsia" w:hint="eastAsia"/>
                <w:szCs w:val="21"/>
              </w:rPr>
              <w:t>系统技术功能、安装或配置咨询，或其他显然不影响业务的</w:t>
            </w:r>
            <w:r w:rsidRPr="007C1913">
              <w:rPr>
                <w:rFonts w:asciiTheme="minorEastAsia" w:hAnsiTheme="minorEastAsia" w:hint="eastAsia"/>
                <w:szCs w:val="21"/>
              </w:rPr>
              <w:t>服务。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二线远程支持</w:t>
            </w:r>
          </w:p>
          <w:p w:rsidR="006162A9" w:rsidRPr="007C1913" w:rsidRDefault="0049760D" w:rsidP="0049760D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小时</w:t>
            </w:r>
            <w:r w:rsidR="006162A9" w:rsidRPr="007C1913">
              <w:rPr>
                <w:rFonts w:asciiTheme="minorEastAsia" w:hAnsiTheme="minorEastAsia" w:hint="eastAsia"/>
                <w:szCs w:val="21"/>
              </w:rPr>
              <w:t>内达成方案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49760D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24小时</w:t>
            </w:r>
            <w:r w:rsidR="0049760D">
              <w:rPr>
                <w:rFonts w:asciiTheme="minorEastAsia" w:hAnsiTheme="minorEastAsia" w:hint="eastAsia"/>
                <w:szCs w:val="21"/>
              </w:rPr>
              <w:t>内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2A9" w:rsidRPr="007C1913" w:rsidRDefault="006162A9" w:rsidP="00CD0514">
            <w:pPr>
              <w:pStyle w:val="1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C1913">
              <w:rPr>
                <w:rFonts w:asciiTheme="minorEastAsia" w:hAnsiTheme="minorEastAsia" w:hint="eastAsia"/>
                <w:szCs w:val="21"/>
              </w:rPr>
              <w:t>24小时内</w:t>
            </w:r>
          </w:p>
        </w:tc>
      </w:tr>
    </w:tbl>
    <w:p w:rsidR="007C1913" w:rsidRDefault="007C1913" w:rsidP="007C1913">
      <w:pPr>
        <w:spacing w:line="400" w:lineRule="exact"/>
        <w:ind w:firstLineChars="0" w:firstLine="0"/>
      </w:pPr>
    </w:p>
    <w:sectPr w:rsidR="007C1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92" w:rsidRDefault="007C3D92" w:rsidP="00C31D95">
      <w:pPr>
        <w:spacing w:line="240" w:lineRule="auto"/>
      </w:pPr>
      <w:r>
        <w:separator/>
      </w:r>
    </w:p>
  </w:endnote>
  <w:endnote w:type="continuationSeparator" w:id="0">
    <w:p w:rsidR="007C3D92" w:rsidRDefault="007C3D92" w:rsidP="00C31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92" w:rsidRDefault="007C3D92" w:rsidP="00C31D95">
      <w:pPr>
        <w:spacing w:line="240" w:lineRule="auto"/>
      </w:pPr>
      <w:r>
        <w:separator/>
      </w:r>
    </w:p>
  </w:footnote>
  <w:footnote w:type="continuationSeparator" w:id="0">
    <w:p w:rsidR="007C3D92" w:rsidRDefault="007C3D92" w:rsidP="00C31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95" w:rsidRDefault="00C31D9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34832D"/>
    <w:multiLevelType w:val="singleLevel"/>
    <w:tmpl w:val="CE34832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E5F2D9"/>
    <w:multiLevelType w:val="singleLevel"/>
    <w:tmpl w:val="DEE5F2D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6629D70"/>
    <w:multiLevelType w:val="singleLevel"/>
    <w:tmpl w:val="36629D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3F225D"/>
    <w:multiLevelType w:val="multilevel"/>
    <w:tmpl w:val="373F225D"/>
    <w:lvl w:ilvl="0">
      <w:start w:val="1"/>
      <w:numFmt w:val="japaneseCounting"/>
      <w:pStyle w:val="a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61653920"/>
    <w:multiLevelType w:val="multilevel"/>
    <w:tmpl w:val="61653920"/>
    <w:lvl w:ilvl="0">
      <w:start w:val="1"/>
      <w:numFmt w:val="decimal"/>
      <w:lvlText w:val="%1、"/>
      <w:lvlJc w:val="left"/>
      <w:pPr>
        <w:tabs>
          <w:tab w:val="left" w:pos="-420"/>
        </w:tabs>
        <w:ind w:left="-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-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left" w:pos="-42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left" w:pos="-42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33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268F9"/>
    <w:rsid w:val="00020E1C"/>
    <w:rsid w:val="00042B02"/>
    <w:rsid w:val="00063EB9"/>
    <w:rsid w:val="000A2AE7"/>
    <w:rsid w:val="000C0698"/>
    <w:rsid w:val="0013520B"/>
    <w:rsid w:val="0015611B"/>
    <w:rsid w:val="00182F94"/>
    <w:rsid w:val="00280F25"/>
    <w:rsid w:val="002862CE"/>
    <w:rsid w:val="002C0ECD"/>
    <w:rsid w:val="002D5A74"/>
    <w:rsid w:val="00315464"/>
    <w:rsid w:val="00361B4B"/>
    <w:rsid w:val="00391666"/>
    <w:rsid w:val="003C6D1E"/>
    <w:rsid w:val="00477EF6"/>
    <w:rsid w:val="00493BE3"/>
    <w:rsid w:val="0049760D"/>
    <w:rsid w:val="004A4111"/>
    <w:rsid w:val="004B43CA"/>
    <w:rsid w:val="004C698F"/>
    <w:rsid w:val="005072E8"/>
    <w:rsid w:val="005235CA"/>
    <w:rsid w:val="00555F68"/>
    <w:rsid w:val="005A4D9A"/>
    <w:rsid w:val="005B7DEA"/>
    <w:rsid w:val="00610033"/>
    <w:rsid w:val="006162A9"/>
    <w:rsid w:val="006255FF"/>
    <w:rsid w:val="00625A12"/>
    <w:rsid w:val="00685C73"/>
    <w:rsid w:val="006B4A19"/>
    <w:rsid w:val="006D4B40"/>
    <w:rsid w:val="006E5948"/>
    <w:rsid w:val="006F48AF"/>
    <w:rsid w:val="0074039C"/>
    <w:rsid w:val="00757B5A"/>
    <w:rsid w:val="00790F92"/>
    <w:rsid w:val="00793152"/>
    <w:rsid w:val="007A6138"/>
    <w:rsid w:val="007C1913"/>
    <w:rsid w:val="007C3D92"/>
    <w:rsid w:val="00823348"/>
    <w:rsid w:val="00823BBF"/>
    <w:rsid w:val="008C1BA0"/>
    <w:rsid w:val="008D0137"/>
    <w:rsid w:val="0090108A"/>
    <w:rsid w:val="00961C83"/>
    <w:rsid w:val="00970117"/>
    <w:rsid w:val="00980D45"/>
    <w:rsid w:val="00995368"/>
    <w:rsid w:val="00A67A95"/>
    <w:rsid w:val="00A801E4"/>
    <w:rsid w:val="00A97F84"/>
    <w:rsid w:val="00AA00AC"/>
    <w:rsid w:val="00B200CD"/>
    <w:rsid w:val="00B62769"/>
    <w:rsid w:val="00B86B9C"/>
    <w:rsid w:val="00BE3A34"/>
    <w:rsid w:val="00C1505B"/>
    <w:rsid w:val="00C22275"/>
    <w:rsid w:val="00C31D95"/>
    <w:rsid w:val="00C43878"/>
    <w:rsid w:val="00C81B8C"/>
    <w:rsid w:val="00CA6237"/>
    <w:rsid w:val="00D019BF"/>
    <w:rsid w:val="00D17DA9"/>
    <w:rsid w:val="00D24F33"/>
    <w:rsid w:val="00D50058"/>
    <w:rsid w:val="00D65BFC"/>
    <w:rsid w:val="00D7300F"/>
    <w:rsid w:val="00D90A81"/>
    <w:rsid w:val="00D93555"/>
    <w:rsid w:val="00DA4363"/>
    <w:rsid w:val="00DD43FF"/>
    <w:rsid w:val="00E113B7"/>
    <w:rsid w:val="00E46A80"/>
    <w:rsid w:val="00E53021"/>
    <w:rsid w:val="00E73B01"/>
    <w:rsid w:val="00EE3264"/>
    <w:rsid w:val="00F039AE"/>
    <w:rsid w:val="00F4309F"/>
    <w:rsid w:val="00F47B2B"/>
    <w:rsid w:val="00F6062E"/>
    <w:rsid w:val="00F822AB"/>
    <w:rsid w:val="00F95F8F"/>
    <w:rsid w:val="00FB56C0"/>
    <w:rsid w:val="00FD4974"/>
    <w:rsid w:val="331C761C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83615-44B5-444A-895E-8727BF1A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qFormat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a">
    <w:name w:val="Title"/>
    <w:basedOn w:val="a0"/>
    <w:next w:val="a0"/>
    <w:qFormat/>
    <w:pPr>
      <w:numPr>
        <w:numId w:val="1"/>
      </w:numPr>
      <w:ind w:left="0" w:firstLineChars="0" w:firstLine="0"/>
      <w:jc w:val="center"/>
      <w:outlineLvl w:val="0"/>
    </w:pPr>
    <w:rPr>
      <w:b/>
      <w:bCs/>
      <w:sz w:val="44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</w:style>
  <w:style w:type="paragraph" w:styleId="a7">
    <w:name w:val="header"/>
    <w:basedOn w:val="a0"/>
    <w:link w:val="a8"/>
    <w:rsid w:val="00C3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C31D95"/>
    <w:rPr>
      <w:rFonts w:ascii="宋体" w:hAnsi="宋体"/>
      <w:kern w:val="2"/>
      <w:sz w:val="18"/>
      <w:szCs w:val="18"/>
    </w:rPr>
  </w:style>
  <w:style w:type="paragraph" w:styleId="a9">
    <w:name w:val="footer"/>
    <w:basedOn w:val="a0"/>
    <w:link w:val="aa"/>
    <w:rsid w:val="00C31D9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C31D95"/>
    <w:rPr>
      <w:rFonts w:ascii="宋体" w:hAnsi="宋体"/>
      <w:kern w:val="2"/>
      <w:sz w:val="18"/>
      <w:szCs w:val="18"/>
    </w:rPr>
  </w:style>
  <w:style w:type="paragraph" w:customStyle="1" w:styleId="1">
    <w:name w:val="列出段落1"/>
    <w:basedOn w:val="a0"/>
    <w:uiPriority w:val="34"/>
    <w:qFormat/>
    <w:rsid w:val="007C1913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Balloon Text"/>
    <w:basedOn w:val="a0"/>
    <w:link w:val="ac"/>
    <w:rsid w:val="0090108A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1"/>
    <w:link w:val="ab"/>
    <w:rsid w:val="0090108A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5996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Seagle</cp:lastModifiedBy>
  <cp:revision>40</cp:revision>
  <cp:lastPrinted>2021-08-09T05:51:00Z</cp:lastPrinted>
  <dcterms:created xsi:type="dcterms:W3CDTF">2021-08-04T09:11:00Z</dcterms:created>
  <dcterms:modified xsi:type="dcterms:W3CDTF">2021-08-23T03:40:00Z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